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5B9" w:rsidRPr="00DF46CF" w:rsidRDefault="00DF46CF" w:rsidP="00DF46CF">
      <w:pPr>
        <w:spacing w:after="0" w:line="240" w:lineRule="auto"/>
        <w:jc w:val="center"/>
        <w:rPr>
          <w:rFonts w:ascii="Times New Roman" w:hAnsi="Times New Roman" w:cs="Times New Roman"/>
          <w:sz w:val="27"/>
          <w:szCs w:val="27"/>
        </w:rPr>
      </w:pPr>
      <w:r w:rsidRPr="00DF46CF">
        <w:rPr>
          <w:rFonts w:ascii="Times New Roman" w:hAnsi="Times New Roman" w:cs="Times New Roman"/>
          <w:sz w:val="27"/>
          <w:szCs w:val="27"/>
        </w:rPr>
        <w:t xml:space="preserve">Комитет имущественных и земельных отношений администрации города Тулы информирует о внесении изменений в аукционную документацию о продаже на аукционе права заключить договор о развитии застроенной территории в Советском районе </w:t>
      </w:r>
      <w:proofErr w:type="spellStart"/>
      <w:r w:rsidRPr="00DF46CF">
        <w:rPr>
          <w:rFonts w:ascii="Times New Roman" w:hAnsi="Times New Roman" w:cs="Times New Roman"/>
          <w:sz w:val="27"/>
          <w:szCs w:val="27"/>
        </w:rPr>
        <w:t>г</w:t>
      </w:r>
      <w:proofErr w:type="gramStart"/>
      <w:r w:rsidRPr="00DF46CF">
        <w:rPr>
          <w:rFonts w:ascii="Times New Roman" w:hAnsi="Times New Roman" w:cs="Times New Roman"/>
          <w:sz w:val="27"/>
          <w:szCs w:val="27"/>
        </w:rPr>
        <w:t>.Т</w:t>
      </w:r>
      <w:proofErr w:type="gramEnd"/>
      <w:r w:rsidRPr="00DF46CF">
        <w:rPr>
          <w:rFonts w:ascii="Times New Roman" w:hAnsi="Times New Roman" w:cs="Times New Roman"/>
          <w:sz w:val="27"/>
          <w:szCs w:val="27"/>
        </w:rPr>
        <w:t>улы</w:t>
      </w:r>
      <w:proofErr w:type="spellEnd"/>
      <w:r w:rsidRPr="00DF46CF">
        <w:rPr>
          <w:rFonts w:ascii="Times New Roman" w:hAnsi="Times New Roman" w:cs="Times New Roman"/>
          <w:sz w:val="27"/>
          <w:szCs w:val="27"/>
        </w:rPr>
        <w:t xml:space="preserve">, по </w:t>
      </w:r>
      <w:proofErr w:type="spellStart"/>
      <w:r w:rsidRPr="00DF46CF">
        <w:rPr>
          <w:rFonts w:ascii="Times New Roman" w:hAnsi="Times New Roman" w:cs="Times New Roman"/>
          <w:sz w:val="27"/>
          <w:szCs w:val="27"/>
        </w:rPr>
        <w:t>ул.Болдина</w:t>
      </w:r>
      <w:proofErr w:type="spellEnd"/>
      <w:r w:rsidRPr="00DF46CF">
        <w:rPr>
          <w:rFonts w:ascii="Times New Roman" w:hAnsi="Times New Roman" w:cs="Times New Roman"/>
          <w:sz w:val="27"/>
          <w:szCs w:val="27"/>
        </w:rPr>
        <w:t xml:space="preserve"> в границах земельного участка с кадастровым номером 71:30:000000:9013, земельного участка с кадастровым номером 71:30:040204:37, по </w:t>
      </w:r>
      <w:proofErr w:type="spellStart"/>
      <w:r w:rsidRPr="00DF46CF">
        <w:rPr>
          <w:rFonts w:ascii="Times New Roman" w:hAnsi="Times New Roman" w:cs="Times New Roman"/>
          <w:sz w:val="27"/>
          <w:szCs w:val="27"/>
        </w:rPr>
        <w:t>ул.Болдина</w:t>
      </w:r>
      <w:proofErr w:type="spellEnd"/>
      <w:r w:rsidRPr="00DF46CF">
        <w:rPr>
          <w:rFonts w:ascii="Times New Roman" w:hAnsi="Times New Roman" w:cs="Times New Roman"/>
          <w:sz w:val="27"/>
          <w:szCs w:val="27"/>
        </w:rPr>
        <w:t xml:space="preserve">, д.101 ориентировочной площадью 5732 </w:t>
      </w:r>
      <w:proofErr w:type="spellStart"/>
      <w:r w:rsidRPr="00DF46CF">
        <w:rPr>
          <w:rFonts w:ascii="Times New Roman" w:hAnsi="Times New Roman" w:cs="Times New Roman"/>
          <w:sz w:val="27"/>
          <w:szCs w:val="27"/>
        </w:rPr>
        <w:t>кв</w:t>
      </w:r>
      <w:proofErr w:type="gramStart"/>
      <w:r w:rsidRPr="00DF46CF">
        <w:rPr>
          <w:rFonts w:ascii="Times New Roman" w:hAnsi="Times New Roman" w:cs="Times New Roman"/>
          <w:sz w:val="27"/>
          <w:szCs w:val="27"/>
        </w:rPr>
        <w:t>.м</w:t>
      </w:r>
      <w:proofErr w:type="spellEnd"/>
      <w:proofErr w:type="gramEnd"/>
      <w:r w:rsidRPr="00DF46CF">
        <w:rPr>
          <w:rFonts w:ascii="Times New Roman" w:hAnsi="Times New Roman" w:cs="Times New Roman"/>
          <w:sz w:val="27"/>
          <w:szCs w:val="27"/>
        </w:rPr>
        <w:t xml:space="preserve">, опубликованную </w:t>
      </w:r>
      <w:r w:rsidRPr="00DF46CF">
        <w:rPr>
          <w:rFonts w:ascii="Times New Roman" w:hAnsi="Times New Roman" w:cs="Times New Roman"/>
          <w:bCs/>
          <w:sz w:val="27"/>
          <w:szCs w:val="27"/>
        </w:rPr>
        <w:t>на</w:t>
      </w:r>
      <w:r w:rsidRPr="00DF46CF">
        <w:rPr>
          <w:rFonts w:ascii="Times New Roman" w:hAnsi="Times New Roman" w:cs="Times New Roman"/>
          <w:sz w:val="27"/>
          <w:szCs w:val="27"/>
        </w:rPr>
        <w:t xml:space="preserve"> официальном сайте муниципального образования город Тула (</w:t>
      </w:r>
      <w:hyperlink r:id="rId6" w:history="1">
        <w:r w:rsidRPr="00DF46CF">
          <w:rPr>
            <w:rStyle w:val="a3"/>
            <w:rFonts w:ascii="Times New Roman" w:hAnsi="Times New Roman" w:cs="Times New Roman"/>
            <w:sz w:val="27"/>
            <w:szCs w:val="27"/>
            <w:lang w:val="en-US"/>
          </w:rPr>
          <w:t>www</w:t>
        </w:r>
        <w:r w:rsidRPr="00DF46CF">
          <w:rPr>
            <w:rStyle w:val="a3"/>
            <w:rFonts w:ascii="Times New Roman" w:hAnsi="Times New Roman" w:cs="Times New Roman"/>
            <w:sz w:val="27"/>
            <w:szCs w:val="27"/>
          </w:rPr>
          <w:t>.</w:t>
        </w:r>
        <w:proofErr w:type="spellStart"/>
        <w:r w:rsidRPr="00DF46CF">
          <w:rPr>
            <w:rStyle w:val="a3"/>
            <w:rFonts w:ascii="Times New Roman" w:hAnsi="Times New Roman" w:cs="Times New Roman"/>
            <w:sz w:val="27"/>
            <w:szCs w:val="27"/>
            <w:lang w:val="en-US"/>
          </w:rPr>
          <w:t>npacity</w:t>
        </w:r>
        <w:proofErr w:type="spellEnd"/>
        <w:r w:rsidRPr="00DF46CF">
          <w:rPr>
            <w:rStyle w:val="a3"/>
            <w:rFonts w:ascii="Times New Roman" w:hAnsi="Times New Roman" w:cs="Times New Roman"/>
            <w:sz w:val="27"/>
            <w:szCs w:val="27"/>
          </w:rPr>
          <w:t>.</w:t>
        </w:r>
        <w:proofErr w:type="spellStart"/>
        <w:r w:rsidRPr="00DF46CF">
          <w:rPr>
            <w:rStyle w:val="a3"/>
            <w:rFonts w:ascii="Times New Roman" w:hAnsi="Times New Roman" w:cs="Times New Roman"/>
            <w:sz w:val="27"/>
            <w:szCs w:val="27"/>
            <w:lang w:val="en-US"/>
          </w:rPr>
          <w:t>tula</w:t>
        </w:r>
        <w:proofErr w:type="spellEnd"/>
        <w:r w:rsidRPr="00DF46CF">
          <w:rPr>
            <w:rStyle w:val="a3"/>
            <w:rFonts w:ascii="Times New Roman" w:hAnsi="Times New Roman" w:cs="Times New Roman"/>
            <w:sz w:val="27"/>
            <w:szCs w:val="27"/>
          </w:rPr>
          <w:t>.</w:t>
        </w:r>
        <w:proofErr w:type="spellStart"/>
        <w:r w:rsidRPr="00DF46CF">
          <w:rPr>
            <w:rStyle w:val="a3"/>
            <w:rFonts w:ascii="Times New Roman" w:hAnsi="Times New Roman" w:cs="Times New Roman"/>
            <w:sz w:val="27"/>
            <w:szCs w:val="27"/>
            <w:lang w:val="en-US"/>
          </w:rPr>
          <w:t>ru</w:t>
        </w:r>
        <w:proofErr w:type="spellEnd"/>
      </w:hyperlink>
      <w:r w:rsidRPr="00DF46CF">
        <w:rPr>
          <w:rFonts w:ascii="Times New Roman" w:hAnsi="Times New Roman" w:cs="Times New Roman"/>
          <w:sz w:val="27"/>
          <w:szCs w:val="27"/>
        </w:rPr>
        <w:t>) в сети Интернет от 24.10.2018</w:t>
      </w:r>
    </w:p>
    <w:p w:rsidR="00DF46CF" w:rsidRPr="00DF46CF" w:rsidRDefault="00DF46CF" w:rsidP="00DF46CF">
      <w:pPr>
        <w:spacing w:after="0" w:line="240" w:lineRule="auto"/>
        <w:rPr>
          <w:rFonts w:ascii="Times New Roman" w:hAnsi="Times New Roman" w:cs="Times New Roman"/>
          <w:sz w:val="27"/>
          <w:szCs w:val="27"/>
        </w:rPr>
      </w:pPr>
    </w:p>
    <w:p w:rsidR="00DF46CF" w:rsidRPr="00DF46CF" w:rsidRDefault="00DF46CF" w:rsidP="00DF46CF">
      <w:pPr>
        <w:tabs>
          <w:tab w:val="left" w:pos="7371"/>
        </w:tabs>
        <w:spacing w:after="0" w:line="240" w:lineRule="auto"/>
        <w:ind w:firstLine="720"/>
        <w:jc w:val="center"/>
        <w:rPr>
          <w:rFonts w:ascii="Times New Roman" w:hAnsi="Times New Roman" w:cs="Times New Roman"/>
          <w:bCs/>
          <w:sz w:val="27"/>
          <w:szCs w:val="27"/>
        </w:rPr>
      </w:pPr>
      <w:r w:rsidRPr="00DF46CF">
        <w:rPr>
          <w:rFonts w:ascii="Times New Roman" w:hAnsi="Times New Roman" w:cs="Times New Roman"/>
          <w:bCs/>
          <w:sz w:val="27"/>
          <w:szCs w:val="27"/>
        </w:rPr>
        <w:t>Информационное сообщение</w:t>
      </w:r>
    </w:p>
    <w:p w:rsidR="00DF46CF" w:rsidRPr="00DF46CF" w:rsidRDefault="00DF46CF" w:rsidP="00DF46CF">
      <w:pPr>
        <w:tabs>
          <w:tab w:val="left" w:pos="7371"/>
        </w:tabs>
        <w:spacing w:after="0" w:line="240" w:lineRule="auto"/>
        <w:jc w:val="both"/>
        <w:rPr>
          <w:rFonts w:ascii="Times New Roman" w:hAnsi="Times New Roman" w:cs="Times New Roman"/>
          <w:bCs/>
          <w:sz w:val="27"/>
          <w:szCs w:val="27"/>
        </w:rPr>
      </w:pPr>
      <w:bookmarkStart w:id="0" w:name="_GoBack"/>
      <w:bookmarkEnd w:id="0"/>
    </w:p>
    <w:p w:rsidR="00DF46CF" w:rsidRPr="00DF46CF" w:rsidRDefault="00DF46CF" w:rsidP="00DF46CF">
      <w:pPr>
        <w:pStyle w:val="a4"/>
        <w:ind w:firstLine="720"/>
        <w:rPr>
          <w:sz w:val="27"/>
          <w:szCs w:val="27"/>
        </w:rPr>
      </w:pPr>
      <w:r w:rsidRPr="00DF46CF">
        <w:rPr>
          <w:sz w:val="27"/>
          <w:szCs w:val="27"/>
        </w:rPr>
        <w:t xml:space="preserve">Комитет имущественных и земельных отношений администрации города Тулы объявляет о продаже на аукционе права заключить договор о развитии застроенной территории в Советском районе </w:t>
      </w:r>
      <w:proofErr w:type="spellStart"/>
      <w:r w:rsidRPr="00DF46CF">
        <w:rPr>
          <w:sz w:val="27"/>
          <w:szCs w:val="27"/>
        </w:rPr>
        <w:t>г</w:t>
      </w:r>
      <w:proofErr w:type="gramStart"/>
      <w:r w:rsidRPr="00DF46CF">
        <w:rPr>
          <w:sz w:val="27"/>
          <w:szCs w:val="27"/>
        </w:rPr>
        <w:t>.Т</w:t>
      </w:r>
      <w:proofErr w:type="gramEnd"/>
      <w:r w:rsidRPr="00DF46CF">
        <w:rPr>
          <w:sz w:val="27"/>
          <w:szCs w:val="27"/>
        </w:rPr>
        <w:t>улы</w:t>
      </w:r>
      <w:proofErr w:type="spellEnd"/>
      <w:r w:rsidRPr="00DF46CF">
        <w:rPr>
          <w:sz w:val="27"/>
          <w:szCs w:val="27"/>
        </w:rPr>
        <w:t xml:space="preserve">, по </w:t>
      </w:r>
      <w:proofErr w:type="spellStart"/>
      <w:r w:rsidRPr="00DF46CF">
        <w:rPr>
          <w:sz w:val="27"/>
          <w:szCs w:val="27"/>
        </w:rPr>
        <w:t>ул.Болдина</w:t>
      </w:r>
      <w:proofErr w:type="spellEnd"/>
      <w:r w:rsidRPr="00DF46CF">
        <w:rPr>
          <w:sz w:val="27"/>
          <w:szCs w:val="27"/>
        </w:rPr>
        <w:t xml:space="preserve"> в границах земельного участка с кадастровым номером 71:30:000000:9013, земельного участка с кадастровым номером 71:30:040204:37, по </w:t>
      </w:r>
      <w:proofErr w:type="spellStart"/>
      <w:r w:rsidRPr="00DF46CF">
        <w:rPr>
          <w:sz w:val="27"/>
          <w:szCs w:val="27"/>
        </w:rPr>
        <w:t>ул.Болдина</w:t>
      </w:r>
      <w:proofErr w:type="spellEnd"/>
      <w:r w:rsidRPr="00DF46CF">
        <w:rPr>
          <w:sz w:val="27"/>
          <w:szCs w:val="27"/>
        </w:rPr>
        <w:t xml:space="preserve">, д.101 ориентировочной площадью 5732 </w:t>
      </w:r>
      <w:proofErr w:type="spellStart"/>
      <w:r w:rsidRPr="00DF46CF">
        <w:rPr>
          <w:sz w:val="27"/>
          <w:szCs w:val="27"/>
        </w:rPr>
        <w:t>кв.м</w:t>
      </w:r>
      <w:proofErr w:type="spellEnd"/>
      <w:r w:rsidRPr="00DF46CF">
        <w:rPr>
          <w:sz w:val="27"/>
          <w:szCs w:val="27"/>
        </w:rPr>
        <w:t xml:space="preserve"> (далее – Договор).</w:t>
      </w:r>
    </w:p>
    <w:p w:rsidR="00DF46CF" w:rsidRPr="00DF46CF" w:rsidRDefault="00DF46CF" w:rsidP="00DF46CF">
      <w:pPr>
        <w:spacing w:after="0" w:line="240" w:lineRule="auto"/>
        <w:ind w:right="26" w:firstLine="708"/>
        <w:jc w:val="both"/>
        <w:rPr>
          <w:rFonts w:ascii="Times New Roman" w:hAnsi="Times New Roman" w:cs="Times New Roman"/>
          <w:sz w:val="27"/>
          <w:szCs w:val="27"/>
        </w:rPr>
      </w:pPr>
      <w:r w:rsidRPr="00DF46CF">
        <w:rPr>
          <w:rFonts w:ascii="Times New Roman" w:hAnsi="Times New Roman" w:cs="Times New Roman"/>
          <w:sz w:val="27"/>
          <w:szCs w:val="27"/>
        </w:rPr>
        <w:t xml:space="preserve">В соответствии с Градостроительным кодексом Российской Федерации, Земельным кодексом Российской Федерации, постановлением администрации города Тулы от 19.10.2018 № 3832 «О проведении аукциона на право заключить договор о развитии застроенной территории в Советском районе </w:t>
      </w:r>
      <w:proofErr w:type="spellStart"/>
      <w:r w:rsidRPr="00DF46CF">
        <w:rPr>
          <w:rFonts w:ascii="Times New Roman" w:hAnsi="Times New Roman" w:cs="Times New Roman"/>
          <w:sz w:val="27"/>
          <w:szCs w:val="27"/>
        </w:rPr>
        <w:t>г</w:t>
      </w:r>
      <w:proofErr w:type="gramStart"/>
      <w:r w:rsidRPr="00DF46CF">
        <w:rPr>
          <w:rFonts w:ascii="Times New Roman" w:hAnsi="Times New Roman" w:cs="Times New Roman"/>
          <w:sz w:val="27"/>
          <w:szCs w:val="27"/>
        </w:rPr>
        <w:t>.Т</w:t>
      </w:r>
      <w:proofErr w:type="gramEnd"/>
      <w:r w:rsidRPr="00DF46CF">
        <w:rPr>
          <w:rFonts w:ascii="Times New Roman" w:hAnsi="Times New Roman" w:cs="Times New Roman"/>
          <w:sz w:val="27"/>
          <w:szCs w:val="27"/>
        </w:rPr>
        <w:t>улы</w:t>
      </w:r>
      <w:proofErr w:type="spellEnd"/>
      <w:r w:rsidRPr="00DF46CF">
        <w:rPr>
          <w:rFonts w:ascii="Times New Roman" w:hAnsi="Times New Roman" w:cs="Times New Roman"/>
          <w:sz w:val="27"/>
          <w:szCs w:val="27"/>
        </w:rPr>
        <w:t xml:space="preserve">, по </w:t>
      </w:r>
      <w:proofErr w:type="spellStart"/>
      <w:r w:rsidRPr="00DF46CF">
        <w:rPr>
          <w:rFonts w:ascii="Times New Roman" w:hAnsi="Times New Roman" w:cs="Times New Roman"/>
          <w:sz w:val="27"/>
          <w:szCs w:val="27"/>
        </w:rPr>
        <w:t>ул.Болдина</w:t>
      </w:r>
      <w:proofErr w:type="spellEnd"/>
      <w:r w:rsidRPr="00DF46CF">
        <w:rPr>
          <w:rFonts w:ascii="Times New Roman" w:hAnsi="Times New Roman" w:cs="Times New Roman"/>
          <w:sz w:val="27"/>
          <w:szCs w:val="27"/>
        </w:rPr>
        <w:t xml:space="preserve">, д.101», постановлением администрации города Тулы от 12.10.2018 №3747 «О развитии застроенной территории в Советском  районе </w:t>
      </w:r>
      <w:proofErr w:type="spellStart"/>
      <w:r w:rsidRPr="00DF46CF">
        <w:rPr>
          <w:rFonts w:ascii="Times New Roman" w:hAnsi="Times New Roman" w:cs="Times New Roman"/>
          <w:sz w:val="27"/>
          <w:szCs w:val="27"/>
        </w:rPr>
        <w:t>г.Тулы</w:t>
      </w:r>
      <w:proofErr w:type="spellEnd"/>
      <w:r w:rsidRPr="00DF46CF">
        <w:rPr>
          <w:rFonts w:ascii="Times New Roman" w:hAnsi="Times New Roman" w:cs="Times New Roman"/>
          <w:sz w:val="27"/>
          <w:szCs w:val="27"/>
        </w:rPr>
        <w:t xml:space="preserve">, по </w:t>
      </w:r>
      <w:proofErr w:type="spellStart"/>
      <w:r w:rsidRPr="00DF46CF">
        <w:rPr>
          <w:rFonts w:ascii="Times New Roman" w:hAnsi="Times New Roman" w:cs="Times New Roman"/>
          <w:sz w:val="27"/>
          <w:szCs w:val="27"/>
        </w:rPr>
        <w:t>ул.Болдина</w:t>
      </w:r>
      <w:proofErr w:type="spellEnd"/>
      <w:r w:rsidRPr="00DF46CF">
        <w:rPr>
          <w:rFonts w:ascii="Times New Roman" w:hAnsi="Times New Roman" w:cs="Times New Roman"/>
          <w:sz w:val="27"/>
          <w:szCs w:val="27"/>
        </w:rPr>
        <w:t xml:space="preserve"> в границах земельного участка с кадастровым номером 71:30:000000:9013, земельного участка с кадастровым номером 71:30:040204:37, по </w:t>
      </w:r>
      <w:proofErr w:type="spellStart"/>
      <w:r w:rsidRPr="00DF46CF">
        <w:rPr>
          <w:rFonts w:ascii="Times New Roman" w:hAnsi="Times New Roman" w:cs="Times New Roman"/>
          <w:sz w:val="27"/>
          <w:szCs w:val="27"/>
        </w:rPr>
        <w:t>ул</w:t>
      </w:r>
      <w:proofErr w:type="gramStart"/>
      <w:r w:rsidRPr="00DF46CF">
        <w:rPr>
          <w:rFonts w:ascii="Times New Roman" w:hAnsi="Times New Roman" w:cs="Times New Roman"/>
          <w:sz w:val="27"/>
          <w:szCs w:val="27"/>
        </w:rPr>
        <w:t>.Б</w:t>
      </w:r>
      <w:proofErr w:type="gramEnd"/>
      <w:r w:rsidRPr="00DF46CF">
        <w:rPr>
          <w:rFonts w:ascii="Times New Roman" w:hAnsi="Times New Roman" w:cs="Times New Roman"/>
          <w:sz w:val="27"/>
          <w:szCs w:val="27"/>
        </w:rPr>
        <w:t>олдина</w:t>
      </w:r>
      <w:proofErr w:type="spellEnd"/>
      <w:r w:rsidRPr="00DF46CF">
        <w:rPr>
          <w:rFonts w:ascii="Times New Roman" w:hAnsi="Times New Roman" w:cs="Times New Roman"/>
          <w:sz w:val="27"/>
          <w:szCs w:val="27"/>
        </w:rPr>
        <w:t xml:space="preserve">, д.101» комитет имущественных и земельных отношений администрации города Тулы (300045, </w:t>
      </w:r>
      <w:proofErr w:type="spellStart"/>
      <w:r w:rsidRPr="00DF46CF">
        <w:rPr>
          <w:rFonts w:ascii="Times New Roman" w:hAnsi="Times New Roman" w:cs="Times New Roman"/>
          <w:sz w:val="27"/>
          <w:szCs w:val="27"/>
        </w:rPr>
        <w:t>г.Тула</w:t>
      </w:r>
      <w:proofErr w:type="spellEnd"/>
      <w:r w:rsidRPr="00DF46CF">
        <w:rPr>
          <w:rFonts w:ascii="Times New Roman" w:hAnsi="Times New Roman" w:cs="Times New Roman"/>
          <w:sz w:val="27"/>
          <w:szCs w:val="27"/>
        </w:rPr>
        <w:t xml:space="preserve">, </w:t>
      </w:r>
      <w:proofErr w:type="spellStart"/>
      <w:r w:rsidRPr="00DF46CF">
        <w:rPr>
          <w:rFonts w:ascii="Times New Roman" w:hAnsi="Times New Roman" w:cs="Times New Roman"/>
          <w:sz w:val="27"/>
          <w:szCs w:val="27"/>
        </w:rPr>
        <w:t>ул.Гоголевская</w:t>
      </w:r>
      <w:proofErr w:type="spellEnd"/>
      <w:r w:rsidRPr="00DF46CF">
        <w:rPr>
          <w:rFonts w:ascii="Times New Roman" w:hAnsi="Times New Roman" w:cs="Times New Roman"/>
          <w:sz w:val="27"/>
          <w:szCs w:val="27"/>
        </w:rPr>
        <w:t xml:space="preserve">, д.73, тел.56-59-94, </w:t>
      </w:r>
      <w:proofErr w:type="spellStart"/>
      <w:r w:rsidRPr="00DF46CF">
        <w:rPr>
          <w:rFonts w:ascii="Times New Roman" w:hAnsi="Times New Roman" w:cs="Times New Roman"/>
          <w:sz w:val="27"/>
          <w:szCs w:val="27"/>
        </w:rPr>
        <w:t>эл.почта</w:t>
      </w:r>
      <w:proofErr w:type="spellEnd"/>
      <w:r w:rsidRPr="00DF46CF">
        <w:rPr>
          <w:rFonts w:ascii="Times New Roman" w:hAnsi="Times New Roman" w:cs="Times New Roman"/>
          <w:sz w:val="27"/>
          <w:szCs w:val="27"/>
        </w:rPr>
        <w:t xml:space="preserve"> </w:t>
      </w:r>
      <w:proofErr w:type="spellStart"/>
      <w:r w:rsidRPr="00DF46CF">
        <w:rPr>
          <w:rFonts w:ascii="Times New Roman" w:hAnsi="Times New Roman" w:cs="Times New Roman"/>
          <w:sz w:val="27"/>
          <w:szCs w:val="27"/>
          <w:lang w:val="en-US"/>
        </w:rPr>
        <w:t>kizo</w:t>
      </w:r>
      <w:proofErr w:type="spellEnd"/>
      <w:r w:rsidRPr="00DF46CF">
        <w:rPr>
          <w:rFonts w:ascii="Times New Roman" w:hAnsi="Times New Roman" w:cs="Times New Roman"/>
          <w:sz w:val="27"/>
          <w:szCs w:val="27"/>
        </w:rPr>
        <w:t>@</w:t>
      </w:r>
      <w:proofErr w:type="spellStart"/>
      <w:r w:rsidRPr="00DF46CF">
        <w:rPr>
          <w:rFonts w:ascii="Times New Roman" w:hAnsi="Times New Roman" w:cs="Times New Roman"/>
          <w:sz w:val="27"/>
          <w:szCs w:val="27"/>
          <w:lang w:val="en-US"/>
        </w:rPr>
        <w:t>cityadm</w:t>
      </w:r>
      <w:proofErr w:type="spellEnd"/>
      <w:r w:rsidRPr="00DF46CF">
        <w:rPr>
          <w:rFonts w:ascii="Times New Roman" w:hAnsi="Times New Roman" w:cs="Times New Roman"/>
          <w:sz w:val="27"/>
          <w:szCs w:val="27"/>
        </w:rPr>
        <w:t>.</w:t>
      </w:r>
      <w:proofErr w:type="spellStart"/>
      <w:r w:rsidRPr="00DF46CF">
        <w:rPr>
          <w:rFonts w:ascii="Times New Roman" w:hAnsi="Times New Roman" w:cs="Times New Roman"/>
          <w:sz w:val="27"/>
          <w:szCs w:val="27"/>
          <w:lang w:val="en-US"/>
        </w:rPr>
        <w:t>tula</w:t>
      </w:r>
      <w:proofErr w:type="spellEnd"/>
      <w:r w:rsidRPr="00DF46CF">
        <w:rPr>
          <w:rFonts w:ascii="Times New Roman" w:hAnsi="Times New Roman" w:cs="Times New Roman"/>
          <w:sz w:val="27"/>
          <w:szCs w:val="27"/>
        </w:rPr>
        <w:t>.</w:t>
      </w:r>
      <w:proofErr w:type="spellStart"/>
      <w:r w:rsidRPr="00DF46CF">
        <w:rPr>
          <w:rFonts w:ascii="Times New Roman" w:hAnsi="Times New Roman" w:cs="Times New Roman"/>
          <w:sz w:val="27"/>
          <w:szCs w:val="27"/>
          <w:lang w:val="en-US"/>
        </w:rPr>
        <w:t>ru</w:t>
      </w:r>
      <w:proofErr w:type="spellEnd"/>
      <w:r w:rsidRPr="00DF46CF">
        <w:rPr>
          <w:rFonts w:ascii="Times New Roman" w:hAnsi="Times New Roman" w:cs="Times New Roman"/>
          <w:sz w:val="27"/>
          <w:szCs w:val="27"/>
        </w:rPr>
        <w:t xml:space="preserve">, сайт </w:t>
      </w:r>
      <w:r w:rsidRPr="00DF46CF">
        <w:rPr>
          <w:rFonts w:ascii="Times New Roman" w:hAnsi="Times New Roman" w:cs="Times New Roman"/>
          <w:sz w:val="27"/>
          <w:szCs w:val="27"/>
          <w:lang w:val="en-US"/>
        </w:rPr>
        <w:t>www</w:t>
      </w:r>
      <w:r w:rsidRPr="00DF46CF">
        <w:rPr>
          <w:rFonts w:ascii="Times New Roman" w:hAnsi="Times New Roman" w:cs="Times New Roman"/>
          <w:sz w:val="27"/>
          <w:szCs w:val="27"/>
        </w:rPr>
        <w:t>.</w:t>
      </w:r>
      <w:proofErr w:type="spellStart"/>
      <w:r w:rsidRPr="00DF46CF">
        <w:rPr>
          <w:rFonts w:ascii="Times New Roman" w:hAnsi="Times New Roman" w:cs="Times New Roman"/>
          <w:sz w:val="27"/>
          <w:szCs w:val="27"/>
          <w:lang w:val="en-US"/>
        </w:rPr>
        <w:t>tula</w:t>
      </w:r>
      <w:proofErr w:type="spellEnd"/>
      <w:r w:rsidRPr="00DF46CF">
        <w:rPr>
          <w:rFonts w:ascii="Times New Roman" w:hAnsi="Times New Roman" w:cs="Times New Roman"/>
          <w:sz w:val="27"/>
          <w:szCs w:val="27"/>
        </w:rPr>
        <w:t>.</w:t>
      </w:r>
      <w:proofErr w:type="spellStart"/>
      <w:r w:rsidRPr="00DF46CF">
        <w:rPr>
          <w:rFonts w:ascii="Times New Roman" w:hAnsi="Times New Roman" w:cs="Times New Roman"/>
          <w:sz w:val="27"/>
          <w:szCs w:val="27"/>
          <w:lang w:val="en-US"/>
        </w:rPr>
        <w:t>ru</w:t>
      </w:r>
      <w:proofErr w:type="spellEnd"/>
      <w:r w:rsidRPr="00DF46CF">
        <w:rPr>
          <w:rFonts w:ascii="Times New Roman" w:hAnsi="Times New Roman" w:cs="Times New Roman"/>
          <w:sz w:val="27"/>
          <w:szCs w:val="27"/>
        </w:rPr>
        <w:t>)  объявляет о продаже на аукционе открытом по составу участников и по форме подачи заявок на право заключить Договор.</w:t>
      </w:r>
    </w:p>
    <w:p w:rsidR="00DF46CF" w:rsidRPr="00DF46CF" w:rsidRDefault="00DF46CF" w:rsidP="00DF46CF">
      <w:pPr>
        <w:spacing w:after="0" w:line="240" w:lineRule="auto"/>
        <w:ind w:right="26" w:firstLine="708"/>
        <w:jc w:val="both"/>
        <w:rPr>
          <w:rFonts w:ascii="Times New Roman" w:hAnsi="Times New Roman" w:cs="Times New Roman"/>
          <w:sz w:val="27"/>
          <w:szCs w:val="27"/>
        </w:rPr>
      </w:pPr>
      <w:r w:rsidRPr="00DF46CF">
        <w:rPr>
          <w:rFonts w:ascii="Times New Roman" w:hAnsi="Times New Roman" w:cs="Times New Roman"/>
          <w:sz w:val="27"/>
          <w:szCs w:val="27"/>
        </w:rPr>
        <w:t>Начальная цена права на заключение Договора определена отчетом об оценке рыночной стоимости права на заключение договора о развитии застроенной территории №71/181018/2018/648/0447 и составляет 594 (пятьсот девяносто четыре) рубля, в том числе НДС 90 (девяносто) рублей 61 копеек.</w:t>
      </w:r>
    </w:p>
    <w:p w:rsidR="00DF46CF" w:rsidRPr="00DF46CF" w:rsidRDefault="00DF46CF" w:rsidP="00DF46CF">
      <w:pPr>
        <w:spacing w:after="0" w:line="240" w:lineRule="auto"/>
        <w:ind w:right="26" w:firstLine="708"/>
        <w:jc w:val="both"/>
        <w:rPr>
          <w:rFonts w:ascii="Times New Roman" w:hAnsi="Times New Roman" w:cs="Times New Roman"/>
          <w:color w:val="000000"/>
          <w:sz w:val="27"/>
          <w:szCs w:val="27"/>
        </w:rPr>
      </w:pPr>
      <w:proofErr w:type="gramStart"/>
      <w:r w:rsidRPr="00DF46CF">
        <w:rPr>
          <w:rFonts w:ascii="Times New Roman" w:hAnsi="Times New Roman" w:cs="Times New Roman"/>
          <w:color w:val="000000"/>
          <w:sz w:val="27"/>
          <w:szCs w:val="27"/>
        </w:rPr>
        <w:t>Обременения прав на земельные участки, находящиеся в муниципальной собственности и расположенные в границах такой территории, ограничения их использования, а равно и обременения прав на объекты недвижимого имущества, находящиеся в муниципальной собственности и расположенные на указанной территории отсутствуют.</w:t>
      </w:r>
      <w:proofErr w:type="gramEnd"/>
    </w:p>
    <w:p w:rsidR="00DF46CF" w:rsidRPr="00DF46CF" w:rsidRDefault="00DF46CF" w:rsidP="00DF46CF">
      <w:pPr>
        <w:autoSpaceDE w:val="0"/>
        <w:autoSpaceDN w:val="0"/>
        <w:adjustRightInd w:val="0"/>
        <w:spacing w:after="0" w:line="240" w:lineRule="auto"/>
        <w:ind w:firstLine="708"/>
        <w:jc w:val="both"/>
        <w:rPr>
          <w:rFonts w:ascii="Times New Roman" w:eastAsia="Calibri" w:hAnsi="Times New Roman" w:cs="Times New Roman"/>
          <w:sz w:val="27"/>
          <w:szCs w:val="27"/>
        </w:rPr>
      </w:pPr>
      <w:r w:rsidRPr="00DF46CF">
        <w:rPr>
          <w:rFonts w:ascii="Times New Roman" w:eastAsia="Calibri" w:hAnsi="Times New Roman" w:cs="Times New Roman"/>
          <w:sz w:val="27"/>
          <w:szCs w:val="27"/>
        </w:rPr>
        <w:t xml:space="preserve">В соответствии с </w:t>
      </w:r>
      <w:r w:rsidRPr="00DF46CF">
        <w:rPr>
          <w:rFonts w:ascii="Times New Roman" w:hAnsi="Times New Roman" w:cs="Times New Roman"/>
          <w:sz w:val="27"/>
          <w:szCs w:val="27"/>
        </w:rPr>
        <w:t>Генеральным планом муниципального образования город Тула, утверждённым решением Тульской городской Думы от 23.12.2016 № 33/838,</w:t>
      </w:r>
      <w:r w:rsidRPr="00DF46CF">
        <w:rPr>
          <w:rFonts w:ascii="Times New Roman" w:eastAsia="Calibri" w:hAnsi="Times New Roman" w:cs="Times New Roman"/>
          <w:sz w:val="27"/>
          <w:szCs w:val="27"/>
        </w:rPr>
        <w:t xml:space="preserve"> рассматриваемая территория относится к жилой зоне.</w:t>
      </w:r>
    </w:p>
    <w:p w:rsidR="00DF46CF" w:rsidRPr="00DF46CF" w:rsidRDefault="00DF46CF" w:rsidP="00DF46CF">
      <w:pPr>
        <w:autoSpaceDE w:val="0"/>
        <w:autoSpaceDN w:val="0"/>
        <w:adjustRightInd w:val="0"/>
        <w:spacing w:after="0" w:line="240" w:lineRule="auto"/>
        <w:ind w:firstLine="708"/>
        <w:jc w:val="both"/>
        <w:rPr>
          <w:rFonts w:ascii="Times New Roman" w:eastAsia="Calibri" w:hAnsi="Times New Roman" w:cs="Times New Roman"/>
          <w:sz w:val="27"/>
          <w:szCs w:val="27"/>
        </w:rPr>
      </w:pPr>
      <w:r w:rsidRPr="00DF46CF">
        <w:rPr>
          <w:rFonts w:ascii="Times New Roman" w:hAnsi="Times New Roman" w:cs="Times New Roman"/>
          <w:sz w:val="27"/>
          <w:szCs w:val="27"/>
        </w:rPr>
        <w:t xml:space="preserve">В соответствии с Правилами землепользования и застройки муниципального образования город Тула, утверждёнными решением Тульской городской Думы от 23.12.2016 № 33/839, земельные участки с кадастровыми номерами </w:t>
      </w:r>
      <w:r w:rsidRPr="00DF46CF">
        <w:rPr>
          <w:rFonts w:ascii="Times New Roman" w:eastAsia="Calibri" w:hAnsi="Times New Roman" w:cs="Times New Roman"/>
          <w:sz w:val="27"/>
          <w:szCs w:val="27"/>
        </w:rPr>
        <w:t>71:30:000000:9013, 71:30:040204:37 расположены в территориальной зоне:</w:t>
      </w:r>
      <w:r w:rsidRPr="00DF46CF">
        <w:rPr>
          <w:rFonts w:ascii="Times New Roman" w:hAnsi="Times New Roman" w:cs="Times New Roman"/>
          <w:sz w:val="27"/>
          <w:szCs w:val="27"/>
        </w:rPr>
        <w:t xml:space="preserve"> зона застройки многоэтажными жилыми домами Ж-4.</w:t>
      </w:r>
    </w:p>
    <w:p w:rsidR="00DF46CF" w:rsidRPr="00DF46CF" w:rsidRDefault="00DF46CF" w:rsidP="00DF46CF">
      <w:pPr>
        <w:spacing w:after="0" w:line="240" w:lineRule="auto"/>
        <w:ind w:firstLine="709"/>
        <w:jc w:val="both"/>
        <w:rPr>
          <w:rFonts w:ascii="Times New Roman" w:hAnsi="Times New Roman" w:cs="Times New Roman"/>
          <w:sz w:val="27"/>
          <w:szCs w:val="27"/>
        </w:rPr>
      </w:pPr>
      <w:r w:rsidRPr="00DF46CF">
        <w:rPr>
          <w:rFonts w:ascii="Times New Roman" w:hAnsi="Times New Roman" w:cs="Times New Roman"/>
          <w:sz w:val="27"/>
          <w:szCs w:val="27"/>
        </w:rPr>
        <w:lastRenderedPageBreak/>
        <w:t>Решением Тульской городской Думы от 23.12.2015 № 19/503 утверждены нормативы градостроительного проектирования муниципального образования город Тула.</w:t>
      </w:r>
    </w:p>
    <w:p w:rsidR="00DF46CF" w:rsidRPr="00DF46CF" w:rsidRDefault="00DF46CF" w:rsidP="00DF46CF">
      <w:pPr>
        <w:snapToGrid w:val="0"/>
        <w:spacing w:after="0" w:line="240" w:lineRule="auto"/>
        <w:ind w:firstLine="709"/>
        <w:jc w:val="both"/>
        <w:rPr>
          <w:rFonts w:ascii="Times New Roman" w:eastAsia="Calibri" w:hAnsi="Times New Roman" w:cs="Times New Roman"/>
          <w:sz w:val="27"/>
          <w:szCs w:val="27"/>
        </w:rPr>
      </w:pPr>
      <w:r w:rsidRPr="00DF46CF">
        <w:rPr>
          <w:rFonts w:ascii="Times New Roman" w:eastAsia="Calibri" w:hAnsi="Times New Roman" w:cs="Times New Roman"/>
          <w:sz w:val="27"/>
          <w:szCs w:val="27"/>
        </w:rPr>
        <w:t>Рассматриваемая территория является частью элемента планировочной структуры (квартала).</w:t>
      </w:r>
    </w:p>
    <w:p w:rsidR="00DF46CF" w:rsidRPr="00DF46CF" w:rsidRDefault="00DF46CF" w:rsidP="00DF46CF">
      <w:pPr>
        <w:snapToGrid w:val="0"/>
        <w:spacing w:after="0" w:line="240" w:lineRule="auto"/>
        <w:ind w:firstLine="709"/>
        <w:jc w:val="both"/>
        <w:rPr>
          <w:rFonts w:ascii="Times New Roman" w:eastAsia="Calibri" w:hAnsi="Times New Roman" w:cs="Times New Roman"/>
          <w:sz w:val="27"/>
          <w:szCs w:val="27"/>
        </w:rPr>
      </w:pPr>
      <w:r w:rsidRPr="00DF46CF">
        <w:rPr>
          <w:rFonts w:ascii="Times New Roman" w:eastAsia="Calibri" w:hAnsi="Times New Roman" w:cs="Times New Roman"/>
          <w:sz w:val="27"/>
          <w:szCs w:val="27"/>
        </w:rPr>
        <w:t>Земельный участок с кадастровым номером 71:30:000000:9013 находится в собственности муниципального образования города Тула, согласно выписке из Единого государственного реестра прав на недвижимое имущество и             сделок с ним от 13.09.2018 № 71/001/003/2018-130357 (собственность,                          № 71:30:000000:9013-71/001/2018-1 от 11.09.2018).</w:t>
      </w:r>
    </w:p>
    <w:p w:rsidR="00DF46CF" w:rsidRPr="00DF46CF" w:rsidRDefault="00DF46CF" w:rsidP="00DF46CF">
      <w:pPr>
        <w:snapToGrid w:val="0"/>
        <w:spacing w:after="0" w:line="240" w:lineRule="auto"/>
        <w:ind w:firstLine="709"/>
        <w:jc w:val="both"/>
        <w:rPr>
          <w:rFonts w:ascii="Times New Roman" w:eastAsia="Calibri" w:hAnsi="Times New Roman" w:cs="Times New Roman"/>
          <w:sz w:val="27"/>
          <w:szCs w:val="27"/>
        </w:rPr>
      </w:pPr>
      <w:r w:rsidRPr="00DF46CF">
        <w:rPr>
          <w:rFonts w:ascii="Times New Roman" w:eastAsia="Calibri" w:hAnsi="Times New Roman" w:cs="Times New Roman"/>
          <w:sz w:val="27"/>
          <w:szCs w:val="27"/>
        </w:rPr>
        <w:t xml:space="preserve">На данном участке отсутствуют объекты капитального строительства,               за исключением сооружения: теплотрассы (с кадастровым номером 71:30:040204:48, по адресу: г. Тула, Советский район, ул. Болдина, д. 103), частично расположенной в границах участка. </w:t>
      </w:r>
    </w:p>
    <w:p w:rsidR="00DF46CF" w:rsidRPr="00DF46CF" w:rsidRDefault="00DF46CF" w:rsidP="00DF46CF">
      <w:pPr>
        <w:snapToGrid w:val="0"/>
        <w:spacing w:after="0" w:line="240" w:lineRule="auto"/>
        <w:ind w:firstLine="709"/>
        <w:jc w:val="both"/>
        <w:rPr>
          <w:rFonts w:ascii="Times New Roman" w:eastAsia="Calibri" w:hAnsi="Times New Roman" w:cs="Times New Roman"/>
          <w:sz w:val="27"/>
          <w:szCs w:val="27"/>
        </w:rPr>
      </w:pPr>
      <w:r w:rsidRPr="00DF46CF">
        <w:rPr>
          <w:rFonts w:ascii="Times New Roman" w:eastAsia="Calibri" w:hAnsi="Times New Roman" w:cs="Times New Roman"/>
          <w:sz w:val="27"/>
          <w:szCs w:val="27"/>
        </w:rPr>
        <w:t>Из границ данного земельного участка выделена территория, на которой расположена трансформаторная подстанция (с кадастровым номером 71:30:040204:611, по адресу: г. Тула, Советский район, ул. Болдина, д.103а,         ТП-252).</w:t>
      </w:r>
    </w:p>
    <w:p w:rsidR="00DF46CF" w:rsidRPr="00DF46CF" w:rsidRDefault="00DF46CF" w:rsidP="00DF46CF">
      <w:pPr>
        <w:snapToGrid w:val="0"/>
        <w:spacing w:after="0" w:line="240" w:lineRule="auto"/>
        <w:ind w:firstLine="709"/>
        <w:jc w:val="both"/>
        <w:rPr>
          <w:rFonts w:ascii="Times New Roman" w:eastAsia="Calibri" w:hAnsi="Times New Roman" w:cs="Times New Roman"/>
          <w:sz w:val="27"/>
          <w:szCs w:val="27"/>
        </w:rPr>
      </w:pPr>
      <w:r w:rsidRPr="00DF46CF">
        <w:rPr>
          <w:rFonts w:ascii="Times New Roman" w:eastAsia="Calibri" w:hAnsi="Times New Roman" w:cs="Times New Roman"/>
          <w:sz w:val="27"/>
          <w:szCs w:val="27"/>
        </w:rPr>
        <w:t>На земельном участке с кадастровым номером 71:30:040204:37 расположен многоквартирный дом, признанный аварийным и подлежащим сносу на основании постановления администрации города Тулы от                   12.02.2018 № 446.</w:t>
      </w:r>
    </w:p>
    <w:p w:rsidR="00DF46CF" w:rsidRPr="00DF46CF" w:rsidRDefault="00DF46CF" w:rsidP="00DF46CF">
      <w:pPr>
        <w:snapToGrid w:val="0"/>
        <w:spacing w:after="0" w:line="240" w:lineRule="auto"/>
        <w:ind w:firstLine="709"/>
        <w:jc w:val="both"/>
        <w:rPr>
          <w:rFonts w:ascii="Times New Roman" w:eastAsia="Calibri" w:hAnsi="Times New Roman" w:cs="Times New Roman"/>
          <w:sz w:val="27"/>
          <w:szCs w:val="27"/>
        </w:rPr>
      </w:pPr>
      <w:r w:rsidRPr="00DF46CF">
        <w:rPr>
          <w:rFonts w:ascii="Times New Roman" w:eastAsia="Calibri" w:hAnsi="Times New Roman" w:cs="Times New Roman"/>
          <w:sz w:val="27"/>
          <w:szCs w:val="27"/>
        </w:rPr>
        <w:t xml:space="preserve">Помещения, расположенные в многоквартирном доме по ул. Болдина, 101, находятся в собственности муниципального образования город Тула и частной собственности. </w:t>
      </w:r>
    </w:p>
    <w:p w:rsidR="00DF46CF" w:rsidRPr="00DF46CF" w:rsidRDefault="00DF46CF" w:rsidP="00DF46CF">
      <w:pPr>
        <w:snapToGrid w:val="0"/>
        <w:spacing w:after="0" w:line="240" w:lineRule="auto"/>
        <w:ind w:firstLine="709"/>
        <w:jc w:val="both"/>
        <w:rPr>
          <w:rFonts w:ascii="Times New Roman" w:eastAsia="Calibri" w:hAnsi="Times New Roman" w:cs="Times New Roman"/>
          <w:sz w:val="27"/>
          <w:szCs w:val="27"/>
        </w:rPr>
      </w:pPr>
      <w:proofErr w:type="gramStart"/>
      <w:r w:rsidRPr="00DF46CF">
        <w:rPr>
          <w:rFonts w:ascii="Times New Roman" w:eastAsia="Calibri" w:hAnsi="Times New Roman" w:cs="Times New Roman"/>
          <w:sz w:val="27"/>
          <w:szCs w:val="27"/>
        </w:rPr>
        <w:t>В границах данного участка расположены сооружения: теплотрасса                 (с кадастровым номером 71:30:040204:48, по адресу: г. Тула, Советский район, ул. Болдина, д. 103) и электрическая сеть 6-10кВ (с кадастровым номером 71:30:000000:7630, по адресу: г. Тула, от РП 74 (ул. Мира.10) до ТП 855                      (ул. 9 Мая.24).</w:t>
      </w:r>
      <w:proofErr w:type="gramEnd"/>
    </w:p>
    <w:p w:rsidR="00DF46CF" w:rsidRPr="00DF46CF" w:rsidRDefault="00DF46CF" w:rsidP="00DF46CF">
      <w:pPr>
        <w:snapToGrid w:val="0"/>
        <w:spacing w:after="0" w:line="240" w:lineRule="auto"/>
        <w:ind w:firstLine="709"/>
        <w:jc w:val="both"/>
        <w:rPr>
          <w:rFonts w:ascii="Times New Roman" w:eastAsia="Calibri" w:hAnsi="Times New Roman" w:cs="Times New Roman"/>
          <w:sz w:val="27"/>
          <w:szCs w:val="27"/>
        </w:rPr>
      </w:pPr>
      <w:r w:rsidRPr="00DF46CF">
        <w:rPr>
          <w:rFonts w:ascii="Times New Roman" w:eastAsia="Calibri" w:hAnsi="Times New Roman" w:cs="Times New Roman"/>
          <w:sz w:val="27"/>
          <w:szCs w:val="27"/>
        </w:rPr>
        <w:t xml:space="preserve">В границах земельных участков </w:t>
      </w:r>
      <w:r w:rsidRPr="00DF46CF">
        <w:rPr>
          <w:rFonts w:ascii="Times New Roman" w:hAnsi="Times New Roman" w:cs="Times New Roman"/>
          <w:sz w:val="27"/>
          <w:szCs w:val="27"/>
        </w:rPr>
        <w:t xml:space="preserve">с кадастровыми номерами </w:t>
      </w:r>
      <w:r w:rsidRPr="00DF46CF">
        <w:rPr>
          <w:rFonts w:ascii="Times New Roman" w:eastAsia="Calibri" w:hAnsi="Times New Roman" w:cs="Times New Roman"/>
          <w:sz w:val="27"/>
          <w:szCs w:val="27"/>
        </w:rPr>
        <w:t>71:30:000000:9013, 71:30:040204:37 (ул. Болдина, нечетная сторона) обустроен остановочный пункт «Центр метрологии», на котором осуществляется посадка/высадка пассажиров с транспортных средств.</w:t>
      </w:r>
    </w:p>
    <w:p w:rsidR="00DF46CF" w:rsidRPr="00DF46CF" w:rsidRDefault="00DF46CF" w:rsidP="00DF46CF">
      <w:pPr>
        <w:spacing w:after="0" w:line="240" w:lineRule="auto"/>
        <w:jc w:val="both"/>
        <w:rPr>
          <w:rFonts w:ascii="Times New Roman" w:hAnsi="Times New Roman" w:cs="Times New Roman"/>
          <w:sz w:val="27"/>
          <w:szCs w:val="27"/>
        </w:rPr>
      </w:pPr>
      <w:r w:rsidRPr="00DF46CF">
        <w:rPr>
          <w:rFonts w:ascii="Times New Roman" w:hAnsi="Times New Roman" w:cs="Times New Roman"/>
          <w:sz w:val="27"/>
          <w:szCs w:val="27"/>
        </w:rPr>
        <w:t xml:space="preserve">         Проект планировки и проект межевания на данную территорию                          не утверждались.</w:t>
      </w:r>
    </w:p>
    <w:p w:rsidR="00DF46CF" w:rsidRPr="00DF46CF" w:rsidRDefault="00DF46CF" w:rsidP="00DF46CF">
      <w:pPr>
        <w:pStyle w:val="a9"/>
        <w:ind w:firstLine="709"/>
        <w:jc w:val="both"/>
        <w:rPr>
          <w:sz w:val="27"/>
          <w:szCs w:val="27"/>
        </w:rPr>
      </w:pPr>
      <w:proofErr w:type="gramStart"/>
      <w:r w:rsidRPr="00DF46CF">
        <w:rPr>
          <w:sz w:val="27"/>
          <w:szCs w:val="27"/>
        </w:rPr>
        <w:t xml:space="preserve">Расчетные показатели обеспечения застроенной территории объектами социального и коммунально-бытового назначения, объектами инженерной инфраструктуры, принимать в соответствии с нормативами градостроительного проектирования, утверждёнными постановлением правительства Тульской области от 03.09.2012 №492 «Об утверждении региональных нормативов градостроительного проектирования Тульской области»,  решением Тульской городской Думы от 23.12.2015 № 19/503 «Об утверждении нормативов градостроительного проектирования муниципального образования город Тула». </w:t>
      </w:r>
      <w:proofErr w:type="gramEnd"/>
    </w:p>
    <w:p w:rsidR="00DF46CF" w:rsidRPr="00DF46CF" w:rsidRDefault="00DF46CF" w:rsidP="00DF46CF">
      <w:pPr>
        <w:spacing w:after="0" w:line="240" w:lineRule="auto"/>
        <w:ind w:right="26" w:firstLine="708"/>
        <w:jc w:val="both"/>
        <w:rPr>
          <w:rFonts w:ascii="Times New Roman" w:hAnsi="Times New Roman" w:cs="Times New Roman"/>
          <w:sz w:val="27"/>
          <w:szCs w:val="27"/>
        </w:rPr>
      </w:pPr>
    </w:p>
    <w:p w:rsidR="00DF46CF" w:rsidRPr="00DF46CF" w:rsidRDefault="00DF46CF" w:rsidP="00DF46CF">
      <w:pPr>
        <w:autoSpaceDE w:val="0"/>
        <w:autoSpaceDN w:val="0"/>
        <w:adjustRightInd w:val="0"/>
        <w:spacing w:after="0" w:line="240" w:lineRule="auto"/>
        <w:ind w:firstLine="840"/>
        <w:jc w:val="both"/>
        <w:rPr>
          <w:rFonts w:ascii="Times New Roman" w:hAnsi="Times New Roman" w:cs="Times New Roman"/>
          <w:sz w:val="27"/>
          <w:szCs w:val="27"/>
        </w:rPr>
      </w:pPr>
      <w:r w:rsidRPr="00DF46CF">
        <w:rPr>
          <w:rFonts w:ascii="Times New Roman" w:hAnsi="Times New Roman" w:cs="Times New Roman"/>
          <w:sz w:val="27"/>
          <w:szCs w:val="27"/>
        </w:rPr>
        <w:t xml:space="preserve">Порядок проведения аукциона и определение его победителя: </w:t>
      </w:r>
    </w:p>
    <w:p w:rsidR="00DF46CF" w:rsidRPr="00DF46CF" w:rsidRDefault="00DF46CF" w:rsidP="00DF46CF">
      <w:pPr>
        <w:autoSpaceDE w:val="0"/>
        <w:autoSpaceDN w:val="0"/>
        <w:adjustRightInd w:val="0"/>
        <w:spacing w:after="0" w:line="240" w:lineRule="auto"/>
        <w:ind w:firstLine="720"/>
        <w:jc w:val="both"/>
        <w:outlineLvl w:val="1"/>
        <w:rPr>
          <w:rFonts w:ascii="Times New Roman" w:hAnsi="Times New Roman" w:cs="Times New Roman"/>
          <w:sz w:val="27"/>
          <w:szCs w:val="27"/>
        </w:rPr>
      </w:pPr>
      <w:r w:rsidRPr="00DF46CF">
        <w:rPr>
          <w:rFonts w:ascii="Times New Roman" w:hAnsi="Times New Roman" w:cs="Times New Roman"/>
          <w:sz w:val="27"/>
          <w:szCs w:val="27"/>
        </w:rPr>
        <w:t>а) аукцион ведет аукциони</w:t>
      </w:r>
      <w:proofErr w:type="gramStart"/>
      <w:r w:rsidRPr="00DF46CF">
        <w:rPr>
          <w:rFonts w:ascii="Times New Roman" w:hAnsi="Times New Roman" w:cs="Times New Roman"/>
          <w:sz w:val="27"/>
          <w:szCs w:val="27"/>
        </w:rPr>
        <w:t>ст в пр</w:t>
      </w:r>
      <w:proofErr w:type="gramEnd"/>
      <w:r w:rsidRPr="00DF46CF">
        <w:rPr>
          <w:rFonts w:ascii="Times New Roman" w:hAnsi="Times New Roman" w:cs="Times New Roman"/>
          <w:sz w:val="27"/>
          <w:szCs w:val="27"/>
        </w:rPr>
        <w:t>исутствии уполномоченного представителя продавца;</w:t>
      </w:r>
    </w:p>
    <w:p w:rsidR="00DF46CF" w:rsidRPr="00DF46CF" w:rsidRDefault="00DF46CF" w:rsidP="00DF46CF">
      <w:pPr>
        <w:autoSpaceDE w:val="0"/>
        <w:autoSpaceDN w:val="0"/>
        <w:adjustRightInd w:val="0"/>
        <w:spacing w:after="0" w:line="240" w:lineRule="auto"/>
        <w:ind w:firstLine="720"/>
        <w:jc w:val="both"/>
        <w:outlineLvl w:val="1"/>
        <w:rPr>
          <w:rFonts w:ascii="Times New Roman" w:hAnsi="Times New Roman" w:cs="Times New Roman"/>
          <w:sz w:val="27"/>
          <w:szCs w:val="27"/>
        </w:rPr>
      </w:pPr>
      <w:r w:rsidRPr="00DF46CF">
        <w:rPr>
          <w:rFonts w:ascii="Times New Roman" w:hAnsi="Times New Roman" w:cs="Times New Roman"/>
          <w:sz w:val="27"/>
          <w:szCs w:val="27"/>
        </w:rPr>
        <w:lastRenderedPageBreak/>
        <w:t>б) участникам аукциона выдаются пронумерованные карточки участника аукциона (далее именуются - карточки);</w:t>
      </w:r>
    </w:p>
    <w:p w:rsidR="00DF46CF" w:rsidRPr="00DF46CF" w:rsidRDefault="00DF46CF" w:rsidP="00DF46CF">
      <w:pPr>
        <w:autoSpaceDE w:val="0"/>
        <w:autoSpaceDN w:val="0"/>
        <w:adjustRightInd w:val="0"/>
        <w:spacing w:after="0" w:line="240" w:lineRule="auto"/>
        <w:ind w:firstLine="720"/>
        <w:jc w:val="both"/>
        <w:outlineLvl w:val="1"/>
        <w:rPr>
          <w:rFonts w:ascii="Times New Roman" w:hAnsi="Times New Roman" w:cs="Times New Roman"/>
          <w:sz w:val="27"/>
          <w:szCs w:val="27"/>
        </w:rPr>
      </w:pPr>
      <w:r w:rsidRPr="00DF46CF">
        <w:rPr>
          <w:rFonts w:ascii="Times New Roman" w:hAnsi="Times New Roman" w:cs="Times New Roman"/>
          <w:sz w:val="27"/>
          <w:szCs w:val="27"/>
        </w:rPr>
        <w:t>в) аукцион начинается с объявления уполномоченным представителем продавца об открыт</w:t>
      </w:r>
      <w:proofErr w:type="gramStart"/>
      <w:r w:rsidRPr="00DF46CF">
        <w:rPr>
          <w:rFonts w:ascii="Times New Roman" w:hAnsi="Times New Roman" w:cs="Times New Roman"/>
          <w:sz w:val="27"/>
          <w:szCs w:val="27"/>
        </w:rPr>
        <w:t>ии ау</w:t>
      </w:r>
      <w:proofErr w:type="gramEnd"/>
      <w:r w:rsidRPr="00DF46CF">
        <w:rPr>
          <w:rFonts w:ascii="Times New Roman" w:hAnsi="Times New Roman" w:cs="Times New Roman"/>
          <w:sz w:val="27"/>
          <w:szCs w:val="27"/>
        </w:rPr>
        <w:t>кциона;</w:t>
      </w:r>
    </w:p>
    <w:p w:rsidR="00DF46CF" w:rsidRPr="00DF46CF" w:rsidRDefault="00DF46CF" w:rsidP="00DF46CF">
      <w:pPr>
        <w:autoSpaceDE w:val="0"/>
        <w:autoSpaceDN w:val="0"/>
        <w:adjustRightInd w:val="0"/>
        <w:spacing w:after="0" w:line="240" w:lineRule="auto"/>
        <w:ind w:firstLine="720"/>
        <w:jc w:val="both"/>
        <w:outlineLvl w:val="1"/>
        <w:rPr>
          <w:rFonts w:ascii="Times New Roman" w:hAnsi="Times New Roman" w:cs="Times New Roman"/>
          <w:sz w:val="27"/>
          <w:szCs w:val="27"/>
        </w:rPr>
      </w:pPr>
      <w:r w:rsidRPr="00DF46CF">
        <w:rPr>
          <w:rFonts w:ascii="Times New Roman" w:hAnsi="Times New Roman" w:cs="Times New Roman"/>
          <w:sz w:val="27"/>
          <w:szCs w:val="27"/>
        </w:rPr>
        <w:t>г) после открытия аукциона аукционистом оглашаются наименование предмета аукциона, основные его характеристики, начальная цена права на заключение Договора и «шаг аукциона»;</w:t>
      </w:r>
    </w:p>
    <w:p w:rsidR="00DF46CF" w:rsidRPr="00DF46CF" w:rsidRDefault="00DF46CF" w:rsidP="00DF46CF">
      <w:pPr>
        <w:autoSpaceDE w:val="0"/>
        <w:autoSpaceDN w:val="0"/>
        <w:adjustRightInd w:val="0"/>
        <w:spacing w:after="0" w:line="240" w:lineRule="auto"/>
        <w:ind w:firstLine="720"/>
        <w:jc w:val="both"/>
        <w:outlineLvl w:val="1"/>
        <w:rPr>
          <w:rFonts w:ascii="Times New Roman" w:hAnsi="Times New Roman" w:cs="Times New Roman"/>
          <w:sz w:val="27"/>
          <w:szCs w:val="27"/>
        </w:rPr>
      </w:pPr>
      <w:r w:rsidRPr="00DF46CF">
        <w:rPr>
          <w:rFonts w:ascii="Times New Roman" w:hAnsi="Times New Roman" w:cs="Times New Roman"/>
          <w:sz w:val="27"/>
          <w:szCs w:val="27"/>
        </w:rPr>
        <w:t>д) после оглашения аукционистом начальной цены права на заключение Договора участникам аукциона предлагается заявить эту цену путем поднятия карточек;</w:t>
      </w:r>
    </w:p>
    <w:p w:rsidR="00DF46CF" w:rsidRPr="00DF46CF" w:rsidRDefault="00DF46CF" w:rsidP="00DF46CF">
      <w:pPr>
        <w:autoSpaceDE w:val="0"/>
        <w:autoSpaceDN w:val="0"/>
        <w:adjustRightInd w:val="0"/>
        <w:spacing w:after="0" w:line="240" w:lineRule="auto"/>
        <w:ind w:firstLine="720"/>
        <w:jc w:val="both"/>
        <w:outlineLvl w:val="1"/>
        <w:rPr>
          <w:rFonts w:ascii="Times New Roman" w:hAnsi="Times New Roman" w:cs="Times New Roman"/>
          <w:sz w:val="27"/>
          <w:szCs w:val="27"/>
        </w:rPr>
      </w:pPr>
      <w:r w:rsidRPr="00DF46CF">
        <w:rPr>
          <w:rFonts w:ascii="Times New Roman" w:hAnsi="Times New Roman" w:cs="Times New Roman"/>
          <w:sz w:val="27"/>
          <w:szCs w:val="27"/>
        </w:rPr>
        <w:t xml:space="preserve">е) после заявления участниками аукциона начальной цены аукционист предлагает участникам аукциона заявлять свои предложения по цене права на заключение Договора, превышающей начальную цену. Каждая последующая цена, превышающая предыдущую цену на «шаг аукциона», </w:t>
      </w:r>
      <w:proofErr w:type="gramStart"/>
      <w:r w:rsidRPr="00DF46CF">
        <w:rPr>
          <w:rFonts w:ascii="Times New Roman" w:hAnsi="Times New Roman" w:cs="Times New Roman"/>
          <w:sz w:val="27"/>
          <w:szCs w:val="27"/>
        </w:rPr>
        <w:t>заявляется</w:t>
      </w:r>
      <w:proofErr w:type="gramEnd"/>
      <w:r w:rsidRPr="00DF46CF">
        <w:rPr>
          <w:rFonts w:ascii="Times New Roman" w:hAnsi="Times New Roman" w:cs="Times New Roman"/>
          <w:sz w:val="27"/>
          <w:szCs w:val="27"/>
        </w:rPr>
        <w:t xml:space="preserve"> участниками аукциона путем поднятия карточек. В случае заявления цены, кратной «шагу аукциона», эта цена </w:t>
      </w:r>
      <w:proofErr w:type="gramStart"/>
      <w:r w:rsidRPr="00DF46CF">
        <w:rPr>
          <w:rFonts w:ascii="Times New Roman" w:hAnsi="Times New Roman" w:cs="Times New Roman"/>
          <w:sz w:val="27"/>
          <w:szCs w:val="27"/>
        </w:rPr>
        <w:t>заявляется</w:t>
      </w:r>
      <w:proofErr w:type="gramEnd"/>
      <w:r w:rsidRPr="00DF46CF">
        <w:rPr>
          <w:rFonts w:ascii="Times New Roman" w:hAnsi="Times New Roman" w:cs="Times New Roman"/>
          <w:sz w:val="27"/>
          <w:szCs w:val="27"/>
        </w:rPr>
        <w:t xml:space="preserve"> участниками аукциона путем поднятия карточек  и ее оглашения;</w:t>
      </w:r>
    </w:p>
    <w:p w:rsidR="00DF46CF" w:rsidRPr="00DF46CF" w:rsidRDefault="00DF46CF" w:rsidP="00DF46CF">
      <w:pPr>
        <w:autoSpaceDE w:val="0"/>
        <w:autoSpaceDN w:val="0"/>
        <w:adjustRightInd w:val="0"/>
        <w:spacing w:after="0" w:line="240" w:lineRule="auto"/>
        <w:ind w:firstLine="720"/>
        <w:jc w:val="both"/>
        <w:outlineLvl w:val="1"/>
        <w:rPr>
          <w:rFonts w:ascii="Times New Roman" w:hAnsi="Times New Roman" w:cs="Times New Roman"/>
          <w:sz w:val="27"/>
          <w:szCs w:val="27"/>
        </w:rPr>
      </w:pPr>
      <w:r w:rsidRPr="00DF46CF">
        <w:rPr>
          <w:rFonts w:ascii="Times New Roman" w:hAnsi="Times New Roman" w:cs="Times New Roman"/>
          <w:sz w:val="27"/>
          <w:szCs w:val="27"/>
        </w:rPr>
        <w:t xml:space="preserve">ж) аукционист называет номер карточки участника аукциона, который первым заявил начальную или последующую цену, </w:t>
      </w:r>
      <w:proofErr w:type="gramStart"/>
      <w:r w:rsidRPr="00DF46CF">
        <w:rPr>
          <w:rFonts w:ascii="Times New Roman" w:hAnsi="Times New Roman" w:cs="Times New Roman"/>
          <w:sz w:val="27"/>
          <w:szCs w:val="27"/>
        </w:rPr>
        <w:t>указывает на этого участника и объявляет</w:t>
      </w:r>
      <w:proofErr w:type="gramEnd"/>
      <w:r w:rsidRPr="00DF46CF">
        <w:rPr>
          <w:rFonts w:ascii="Times New Roman" w:hAnsi="Times New Roman" w:cs="Times New Roman"/>
          <w:sz w:val="27"/>
          <w:szCs w:val="27"/>
        </w:rPr>
        <w:t xml:space="preserve"> заявленную цену как цену права на заключение Договора. При отсутствии предложений со стороны иных участников аукциона аукционист повторяет эту цену 3 раза. Если до третьего повторения заявленной цены ни один  из участников аукциона не </w:t>
      </w:r>
      <w:proofErr w:type="gramStart"/>
      <w:r w:rsidRPr="00DF46CF">
        <w:rPr>
          <w:rFonts w:ascii="Times New Roman" w:hAnsi="Times New Roman" w:cs="Times New Roman"/>
          <w:sz w:val="27"/>
          <w:szCs w:val="27"/>
        </w:rPr>
        <w:t>поднял карточку и не заявил</w:t>
      </w:r>
      <w:proofErr w:type="gramEnd"/>
      <w:r w:rsidRPr="00DF46CF">
        <w:rPr>
          <w:rFonts w:ascii="Times New Roman" w:hAnsi="Times New Roman" w:cs="Times New Roman"/>
          <w:sz w:val="27"/>
          <w:szCs w:val="27"/>
        </w:rPr>
        <w:t xml:space="preserve"> последующую цену, аукцион завершается;</w:t>
      </w:r>
    </w:p>
    <w:p w:rsidR="00DF46CF" w:rsidRPr="00DF46CF" w:rsidRDefault="00DF46CF" w:rsidP="00DF46CF">
      <w:pPr>
        <w:autoSpaceDE w:val="0"/>
        <w:autoSpaceDN w:val="0"/>
        <w:adjustRightInd w:val="0"/>
        <w:spacing w:after="0" w:line="240" w:lineRule="auto"/>
        <w:ind w:firstLine="720"/>
        <w:jc w:val="both"/>
        <w:outlineLvl w:val="1"/>
        <w:rPr>
          <w:rFonts w:ascii="Times New Roman" w:hAnsi="Times New Roman" w:cs="Times New Roman"/>
          <w:sz w:val="27"/>
          <w:szCs w:val="27"/>
        </w:rPr>
      </w:pPr>
      <w:r w:rsidRPr="00DF46CF">
        <w:rPr>
          <w:rFonts w:ascii="Times New Roman" w:hAnsi="Times New Roman" w:cs="Times New Roman"/>
          <w:sz w:val="27"/>
          <w:szCs w:val="27"/>
        </w:rPr>
        <w:t xml:space="preserve">з) по завершении аукциона аукционист объявляет о продаже права на заключение договора о развитии застроенной территории в Советском районе </w:t>
      </w:r>
      <w:proofErr w:type="spellStart"/>
      <w:r w:rsidRPr="00DF46CF">
        <w:rPr>
          <w:rFonts w:ascii="Times New Roman" w:hAnsi="Times New Roman" w:cs="Times New Roman"/>
          <w:sz w:val="27"/>
          <w:szCs w:val="27"/>
        </w:rPr>
        <w:t>г</w:t>
      </w:r>
      <w:proofErr w:type="gramStart"/>
      <w:r w:rsidRPr="00DF46CF">
        <w:rPr>
          <w:rFonts w:ascii="Times New Roman" w:hAnsi="Times New Roman" w:cs="Times New Roman"/>
          <w:sz w:val="27"/>
          <w:szCs w:val="27"/>
        </w:rPr>
        <w:t>.Т</w:t>
      </w:r>
      <w:proofErr w:type="gramEnd"/>
      <w:r w:rsidRPr="00DF46CF">
        <w:rPr>
          <w:rFonts w:ascii="Times New Roman" w:hAnsi="Times New Roman" w:cs="Times New Roman"/>
          <w:sz w:val="27"/>
          <w:szCs w:val="27"/>
        </w:rPr>
        <w:t>улы</w:t>
      </w:r>
      <w:proofErr w:type="spellEnd"/>
      <w:r w:rsidRPr="00DF46CF">
        <w:rPr>
          <w:rFonts w:ascii="Times New Roman" w:hAnsi="Times New Roman" w:cs="Times New Roman"/>
          <w:sz w:val="27"/>
          <w:szCs w:val="27"/>
        </w:rPr>
        <w:t xml:space="preserve">, по </w:t>
      </w:r>
      <w:proofErr w:type="spellStart"/>
      <w:r w:rsidRPr="00DF46CF">
        <w:rPr>
          <w:rFonts w:ascii="Times New Roman" w:hAnsi="Times New Roman" w:cs="Times New Roman"/>
          <w:sz w:val="27"/>
          <w:szCs w:val="27"/>
        </w:rPr>
        <w:t>ул.Болдина</w:t>
      </w:r>
      <w:proofErr w:type="spellEnd"/>
      <w:r w:rsidRPr="00DF46CF">
        <w:rPr>
          <w:rFonts w:ascii="Times New Roman" w:hAnsi="Times New Roman" w:cs="Times New Roman"/>
          <w:sz w:val="27"/>
          <w:szCs w:val="27"/>
        </w:rPr>
        <w:t xml:space="preserve">, д.101, ориентировочной площадью 5732  </w:t>
      </w:r>
      <w:proofErr w:type="spellStart"/>
      <w:r w:rsidRPr="00DF46CF">
        <w:rPr>
          <w:rFonts w:ascii="Times New Roman" w:hAnsi="Times New Roman" w:cs="Times New Roman"/>
          <w:sz w:val="27"/>
          <w:szCs w:val="27"/>
        </w:rPr>
        <w:t>кв.м</w:t>
      </w:r>
      <w:proofErr w:type="spellEnd"/>
      <w:r w:rsidRPr="00DF46CF">
        <w:rPr>
          <w:rFonts w:ascii="Times New Roman" w:hAnsi="Times New Roman" w:cs="Times New Roman"/>
          <w:sz w:val="27"/>
          <w:szCs w:val="27"/>
        </w:rPr>
        <w:t>, называет его продажную цену и номер карточки победителя аукциона. Победителем аукциона признается участник, номер карточки которого   и заявленная им цена были названы аукционистом последними;</w:t>
      </w:r>
    </w:p>
    <w:p w:rsidR="00DF46CF" w:rsidRPr="00DF46CF" w:rsidRDefault="00DF46CF" w:rsidP="00DF46CF">
      <w:pPr>
        <w:autoSpaceDE w:val="0"/>
        <w:autoSpaceDN w:val="0"/>
        <w:adjustRightInd w:val="0"/>
        <w:spacing w:after="0" w:line="240" w:lineRule="auto"/>
        <w:ind w:firstLine="720"/>
        <w:jc w:val="both"/>
        <w:outlineLvl w:val="1"/>
        <w:rPr>
          <w:rFonts w:ascii="Times New Roman" w:hAnsi="Times New Roman" w:cs="Times New Roman"/>
          <w:sz w:val="27"/>
          <w:szCs w:val="27"/>
        </w:rPr>
      </w:pPr>
      <w:r w:rsidRPr="00DF46CF">
        <w:rPr>
          <w:rFonts w:ascii="Times New Roman" w:hAnsi="Times New Roman" w:cs="Times New Roman"/>
          <w:sz w:val="27"/>
          <w:szCs w:val="27"/>
        </w:rPr>
        <w:t>и) цена права, предложенная победителем аукциона, заносится                     в протокол о результатах аукциона, составляемый в 2 экземплярах.</w:t>
      </w:r>
    </w:p>
    <w:p w:rsidR="00DF46CF" w:rsidRPr="00DF46CF" w:rsidRDefault="00DF46CF" w:rsidP="00DF46CF">
      <w:pPr>
        <w:autoSpaceDE w:val="0"/>
        <w:autoSpaceDN w:val="0"/>
        <w:adjustRightInd w:val="0"/>
        <w:spacing w:after="0" w:line="240" w:lineRule="auto"/>
        <w:ind w:firstLine="720"/>
        <w:jc w:val="both"/>
        <w:outlineLvl w:val="1"/>
        <w:rPr>
          <w:rFonts w:ascii="Times New Roman" w:hAnsi="Times New Roman" w:cs="Times New Roman"/>
          <w:sz w:val="27"/>
          <w:szCs w:val="27"/>
        </w:rPr>
      </w:pPr>
      <w:r w:rsidRPr="00DF46CF">
        <w:rPr>
          <w:rFonts w:ascii="Times New Roman" w:hAnsi="Times New Roman" w:cs="Times New Roman"/>
          <w:sz w:val="27"/>
          <w:szCs w:val="27"/>
        </w:rPr>
        <w:t xml:space="preserve">Протокол о результатах открытого аукциона на право заключения договора о развитии застроенной территории в Советском районе </w:t>
      </w:r>
      <w:proofErr w:type="spellStart"/>
      <w:r w:rsidRPr="00DF46CF">
        <w:rPr>
          <w:rFonts w:ascii="Times New Roman" w:hAnsi="Times New Roman" w:cs="Times New Roman"/>
          <w:sz w:val="27"/>
          <w:szCs w:val="27"/>
        </w:rPr>
        <w:t>г</w:t>
      </w:r>
      <w:proofErr w:type="gramStart"/>
      <w:r w:rsidRPr="00DF46CF">
        <w:rPr>
          <w:rFonts w:ascii="Times New Roman" w:hAnsi="Times New Roman" w:cs="Times New Roman"/>
          <w:sz w:val="27"/>
          <w:szCs w:val="27"/>
        </w:rPr>
        <w:t>.Т</w:t>
      </w:r>
      <w:proofErr w:type="gramEnd"/>
      <w:r w:rsidRPr="00DF46CF">
        <w:rPr>
          <w:rFonts w:ascii="Times New Roman" w:hAnsi="Times New Roman" w:cs="Times New Roman"/>
          <w:sz w:val="27"/>
          <w:szCs w:val="27"/>
        </w:rPr>
        <w:t>улы</w:t>
      </w:r>
      <w:proofErr w:type="spellEnd"/>
      <w:r w:rsidRPr="00DF46CF">
        <w:rPr>
          <w:rFonts w:ascii="Times New Roman" w:hAnsi="Times New Roman" w:cs="Times New Roman"/>
          <w:sz w:val="27"/>
          <w:szCs w:val="27"/>
        </w:rPr>
        <w:t xml:space="preserve">, по </w:t>
      </w:r>
      <w:proofErr w:type="spellStart"/>
      <w:r w:rsidRPr="00DF46CF">
        <w:rPr>
          <w:rFonts w:ascii="Times New Roman" w:hAnsi="Times New Roman" w:cs="Times New Roman"/>
          <w:sz w:val="27"/>
          <w:szCs w:val="27"/>
        </w:rPr>
        <w:t>ул.Болдина</w:t>
      </w:r>
      <w:proofErr w:type="spellEnd"/>
      <w:r w:rsidRPr="00DF46CF">
        <w:rPr>
          <w:rFonts w:ascii="Times New Roman" w:hAnsi="Times New Roman" w:cs="Times New Roman"/>
          <w:sz w:val="27"/>
          <w:szCs w:val="27"/>
        </w:rPr>
        <w:t>, д.101, подписанный аукционистом и уполномоченным представителем продавца, является документом, удостоверяющим право победителя на заключение Договора.</w:t>
      </w:r>
    </w:p>
    <w:p w:rsidR="00DF46CF" w:rsidRPr="00DF46CF" w:rsidRDefault="00DF46CF" w:rsidP="00DF46CF">
      <w:pPr>
        <w:pStyle w:val="a4"/>
        <w:ind w:firstLine="720"/>
        <w:rPr>
          <w:sz w:val="27"/>
          <w:szCs w:val="27"/>
        </w:rPr>
      </w:pPr>
      <w:r w:rsidRPr="00DF46CF">
        <w:rPr>
          <w:sz w:val="27"/>
          <w:szCs w:val="27"/>
        </w:rPr>
        <w:t xml:space="preserve">Для участия в аукционе претенденты оплачивают задаток в размере                 50% от начальной цены предмета аукциона, что составляет – 297 (двести девяносто семь) рублей </w:t>
      </w:r>
      <w:bookmarkStart w:id="1" w:name="_Hlk527893186"/>
      <w:r w:rsidRPr="00DF46CF">
        <w:rPr>
          <w:sz w:val="27"/>
          <w:szCs w:val="27"/>
        </w:rPr>
        <w:t>00 копеек.</w:t>
      </w:r>
    </w:p>
    <w:bookmarkEnd w:id="1"/>
    <w:p w:rsidR="00DF46CF" w:rsidRPr="00DF46CF" w:rsidRDefault="00DF46CF" w:rsidP="00DF46CF">
      <w:pPr>
        <w:autoSpaceDE w:val="0"/>
        <w:autoSpaceDN w:val="0"/>
        <w:adjustRightInd w:val="0"/>
        <w:spacing w:after="0" w:line="240" w:lineRule="auto"/>
        <w:ind w:firstLine="720"/>
        <w:jc w:val="both"/>
        <w:outlineLvl w:val="1"/>
        <w:rPr>
          <w:rFonts w:ascii="Times New Roman" w:hAnsi="Times New Roman" w:cs="Times New Roman"/>
          <w:sz w:val="27"/>
          <w:szCs w:val="27"/>
        </w:rPr>
      </w:pPr>
      <w:r w:rsidRPr="00DF46CF">
        <w:rPr>
          <w:rFonts w:ascii="Times New Roman" w:hAnsi="Times New Roman" w:cs="Times New Roman"/>
          <w:sz w:val="27"/>
          <w:szCs w:val="27"/>
        </w:rPr>
        <w:t>Лицам, перечислившим задаток для участия в аукционе, денежные средства возвращаются в следующем порядке:</w:t>
      </w:r>
    </w:p>
    <w:p w:rsidR="00DF46CF" w:rsidRPr="00DF46CF" w:rsidRDefault="00DF46CF" w:rsidP="00DF46CF">
      <w:pPr>
        <w:autoSpaceDE w:val="0"/>
        <w:autoSpaceDN w:val="0"/>
        <w:adjustRightInd w:val="0"/>
        <w:spacing w:after="0" w:line="240" w:lineRule="auto"/>
        <w:ind w:firstLine="720"/>
        <w:jc w:val="both"/>
        <w:outlineLvl w:val="1"/>
        <w:rPr>
          <w:rFonts w:ascii="Times New Roman" w:hAnsi="Times New Roman" w:cs="Times New Roman"/>
          <w:sz w:val="27"/>
          <w:szCs w:val="27"/>
        </w:rPr>
      </w:pPr>
      <w:r w:rsidRPr="00DF46CF">
        <w:rPr>
          <w:rFonts w:ascii="Times New Roman" w:hAnsi="Times New Roman" w:cs="Times New Roman"/>
          <w:sz w:val="27"/>
          <w:szCs w:val="27"/>
        </w:rPr>
        <w:t>Лицам, перечислившим задаток для участия в аукционе, денежные средства возвращаются в следующем порядке:</w:t>
      </w:r>
    </w:p>
    <w:p w:rsidR="00DF46CF" w:rsidRPr="00DF46CF" w:rsidRDefault="00DF46CF" w:rsidP="00DF46CF">
      <w:pPr>
        <w:autoSpaceDE w:val="0"/>
        <w:autoSpaceDN w:val="0"/>
        <w:adjustRightInd w:val="0"/>
        <w:spacing w:after="0" w:line="240" w:lineRule="auto"/>
        <w:ind w:firstLine="720"/>
        <w:jc w:val="both"/>
        <w:outlineLvl w:val="1"/>
        <w:rPr>
          <w:rFonts w:ascii="Times New Roman" w:hAnsi="Times New Roman" w:cs="Times New Roman"/>
          <w:sz w:val="27"/>
          <w:szCs w:val="27"/>
        </w:rPr>
      </w:pPr>
      <w:r w:rsidRPr="00DF46CF">
        <w:rPr>
          <w:rFonts w:ascii="Times New Roman" w:hAnsi="Times New Roman" w:cs="Times New Roman"/>
          <w:sz w:val="27"/>
          <w:szCs w:val="27"/>
        </w:rPr>
        <w:t>а) участникам аукциона, за исключением его победителя, - в течение                            5 рабочих дней со дня подписания протокола о результатах аукциона;</w:t>
      </w:r>
    </w:p>
    <w:p w:rsidR="00DF46CF" w:rsidRPr="00DF46CF" w:rsidRDefault="00DF46CF" w:rsidP="00DF46CF">
      <w:pPr>
        <w:autoSpaceDE w:val="0"/>
        <w:autoSpaceDN w:val="0"/>
        <w:adjustRightInd w:val="0"/>
        <w:spacing w:after="0" w:line="240" w:lineRule="auto"/>
        <w:ind w:firstLine="720"/>
        <w:jc w:val="both"/>
        <w:outlineLvl w:val="1"/>
        <w:rPr>
          <w:rFonts w:ascii="Times New Roman" w:hAnsi="Times New Roman" w:cs="Times New Roman"/>
          <w:sz w:val="27"/>
          <w:szCs w:val="27"/>
        </w:rPr>
      </w:pPr>
      <w:r w:rsidRPr="00DF46CF">
        <w:rPr>
          <w:rFonts w:ascii="Times New Roman" w:hAnsi="Times New Roman" w:cs="Times New Roman"/>
          <w:sz w:val="27"/>
          <w:szCs w:val="27"/>
        </w:rPr>
        <w:lastRenderedPageBreak/>
        <w:t>б) заявителям, не допущенным к участию в аукционе, - в течение                       5 рабочих дней со дня подписания протокола приема заявок на участие в аукционе;</w:t>
      </w:r>
    </w:p>
    <w:p w:rsidR="00DF46CF" w:rsidRPr="00DF46CF" w:rsidRDefault="00DF46CF" w:rsidP="00DF46CF">
      <w:pPr>
        <w:autoSpaceDE w:val="0"/>
        <w:autoSpaceDN w:val="0"/>
        <w:adjustRightInd w:val="0"/>
        <w:spacing w:after="0" w:line="240" w:lineRule="auto"/>
        <w:ind w:firstLine="720"/>
        <w:jc w:val="both"/>
        <w:outlineLvl w:val="1"/>
        <w:rPr>
          <w:rFonts w:ascii="Times New Roman" w:hAnsi="Times New Roman" w:cs="Times New Roman"/>
          <w:sz w:val="27"/>
          <w:szCs w:val="27"/>
        </w:rPr>
      </w:pPr>
      <w:r w:rsidRPr="00DF46CF">
        <w:rPr>
          <w:rFonts w:ascii="Times New Roman" w:hAnsi="Times New Roman" w:cs="Times New Roman"/>
          <w:sz w:val="27"/>
          <w:szCs w:val="27"/>
        </w:rPr>
        <w:t>в) заявителям, отозвавшим заявку на участие в аукционе до дня окончания срока приема заявок - в течение 5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DF46CF" w:rsidRPr="00DF46CF" w:rsidRDefault="00DF46CF" w:rsidP="00DF46CF">
      <w:pPr>
        <w:autoSpaceDE w:val="0"/>
        <w:autoSpaceDN w:val="0"/>
        <w:adjustRightInd w:val="0"/>
        <w:spacing w:after="0" w:line="240" w:lineRule="auto"/>
        <w:ind w:firstLine="720"/>
        <w:jc w:val="both"/>
        <w:outlineLvl w:val="1"/>
        <w:rPr>
          <w:rFonts w:ascii="Times New Roman" w:hAnsi="Times New Roman" w:cs="Times New Roman"/>
          <w:sz w:val="27"/>
          <w:szCs w:val="27"/>
        </w:rPr>
      </w:pPr>
      <w:r w:rsidRPr="00DF46CF">
        <w:rPr>
          <w:rStyle w:val="a8"/>
          <w:rFonts w:ascii="Times New Roman" w:hAnsi="Times New Roman" w:cs="Times New Roman"/>
          <w:sz w:val="27"/>
          <w:szCs w:val="27"/>
        </w:rPr>
        <w:t xml:space="preserve">Порядок и срок отзыва заявок на участие в аукционе, порядок внесения изменений в такие заявки: </w:t>
      </w:r>
      <w:r w:rsidRPr="00DF46CF">
        <w:rPr>
          <w:rFonts w:ascii="Times New Roman" w:hAnsi="Times New Roman" w:cs="Times New Roman"/>
          <w:sz w:val="27"/>
          <w:szCs w:val="27"/>
        </w:rPr>
        <w:t xml:space="preserve">Заявитель может отозвать заявку, обратившись по адресу: 300045, </w:t>
      </w:r>
      <w:proofErr w:type="spellStart"/>
      <w:r w:rsidRPr="00DF46CF">
        <w:rPr>
          <w:rFonts w:ascii="Times New Roman" w:hAnsi="Times New Roman" w:cs="Times New Roman"/>
          <w:sz w:val="27"/>
          <w:szCs w:val="27"/>
        </w:rPr>
        <w:t>г</w:t>
      </w:r>
      <w:proofErr w:type="gramStart"/>
      <w:r w:rsidRPr="00DF46CF">
        <w:rPr>
          <w:rFonts w:ascii="Times New Roman" w:hAnsi="Times New Roman" w:cs="Times New Roman"/>
          <w:sz w:val="27"/>
          <w:szCs w:val="27"/>
        </w:rPr>
        <w:t>.Т</w:t>
      </w:r>
      <w:proofErr w:type="gramEnd"/>
      <w:r w:rsidRPr="00DF46CF">
        <w:rPr>
          <w:rFonts w:ascii="Times New Roman" w:hAnsi="Times New Roman" w:cs="Times New Roman"/>
          <w:sz w:val="27"/>
          <w:szCs w:val="27"/>
        </w:rPr>
        <w:t>ула</w:t>
      </w:r>
      <w:proofErr w:type="spellEnd"/>
      <w:r w:rsidRPr="00DF46CF">
        <w:rPr>
          <w:rFonts w:ascii="Times New Roman" w:hAnsi="Times New Roman" w:cs="Times New Roman"/>
          <w:sz w:val="27"/>
          <w:szCs w:val="27"/>
        </w:rPr>
        <w:t xml:space="preserve">, </w:t>
      </w:r>
      <w:proofErr w:type="spellStart"/>
      <w:r w:rsidRPr="00DF46CF">
        <w:rPr>
          <w:rFonts w:ascii="Times New Roman" w:hAnsi="Times New Roman" w:cs="Times New Roman"/>
          <w:sz w:val="27"/>
          <w:szCs w:val="27"/>
        </w:rPr>
        <w:t>ул.Гоголевская</w:t>
      </w:r>
      <w:proofErr w:type="spellEnd"/>
      <w:r w:rsidRPr="00DF46CF">
        <w:rPr>
          <w:rFonts w:ascii="Times New Roman" w:hAnsi="Times New Roman" w:cs="Times New Roman"/>
          <w:sz w:val="27"/>
          <w:szCs w:val="27"/>
        </w:rPr>
        <w:t xml:space="preserve">, д.73, каб.302, тел.56-59-94 в срок не позднее </w:t>
      </w:r>
      <w:r w:rsidRPr="00DF46CF">
        <w:rPr>
          <w:rStyle w:val="a8"/>
          <w:rFonts w:ascii="Times New Roman" w:hAnsi="Times New Roman" w:cs="Times New Roman"/>
          <w:b w:val="0"/>
          <w:sz w:val="27"/>
          <w:szCs w:val="27"/>
        </w:rPr>
        <w:t>21.11.2018</w:t>
      </w:r>
      <w:r w:rsidRPr="00DF46CF">
        <w:rPr>
          <w:rStyle w:val="a8"/>
          <w:rFonts w:ascii="Times New Roman" w:hAnsi="Times New Roman" w:cs="Times New Roman"/>
          <w:sz w:val="27"/>
          <w:szCs w:val="27"/>
        </w:rPr>
        <w:t xml:space="preserve"> </w:t>
      </w:r>
      <w:r w:rsidRPr="00DF46CF">
        <w:rPr>
          <w:rFonts w:ascii="Times New Roman" w:hAnsi="Times New Roman" w:cs="Times New Roman"/>
          <w:sz w:val="27"/>
          <w:szCs w:val="27"/>
        </w:rPr>
        <w:t>до 18 часов 00 минут. Внесение изменений в заявку допускается до дня окончания срока приема заявок путем отзыва заявки и подачи новой заявки в установленном порядке.</w:t>
      </w:r>
    </w:p>
    <w:p w:rsidR="00DF46CF" w:rsidRPr="00DF46CF" w:rsidRDefault="00DF46CF" w:rsidP="00DF46CF">
      <w:pPr>
        <w:autoSpaceDE w:val="0"/>
        <w:autoSpaceDN w:val="0"/>
        <w:adjustRightInd w:val="0"/>
        <w:spacing w:after="0" w:line="240" w:lineRule="auto"/>
        <w:ind w:firstLine="720"/>
        <w:jc w:val="both"/>
        <w:outlineLvl w:val="1"/>
        <w:rPr>
          <w:rFonts w:ascii="Times New Roman" w:hAnsi="Times New Roman" w:cs="Times New Roman"/>
          <w:b/>
          <w:sz w:val="27"/>
          <w:szCs w:val="27"/>
          <w:u w:val="single"/>
        </w:rPr>
      </w:pPr>
      <w:r w:rsidRPr="00DF46CF">
        <w:rPr>
          <w:rFonts w:ascii="Times New Roman" w:hAnsi="Times New Roman" w:cs="Times New Roman"/>
          <w:b/>
          <w:sz w:val="27"/>
          <w:szCs w:val="27"/>
          <w:u w:val="single"/>
        </w:rPr>
        <w:t>Задаток вносится по следующим реквизитам:</w:t>
      </w:r>
    </w:p>
    <w:p w:rsidR="00DF46CF" w:rsidRPr="00DF46CF" w:rsidRDefault="00DF46CF" w:rsidP="00DF46CF">
      <w:pPr>
        <w:autoSpaceDE w:val="0"/>
        <w:autoSpaceDN w:val="0"/>
        <w:adjustRightInd w:val="0"/>
        <w:spacing w:after="0" w:line="240" w:lineRule="auto"/>
        <w:ind w:firstLine="720"/>
        <w:jc w:val="both"/>
        <w:outlineLvl w:val="1"/>
        <w:rPr>
          <w:rFonts w:ascii="Times New Roman" w:hAnsi="Times New Roman" w:cs="Times New Roman"/>
          <w:sz w:val="27"/>
          <w:szCs w:val="27"/>
        </w:rPr>
      </w:pPr>
      <w:r w:rsidRPr="00DF46CF">
        <w:rPr>
          <w:rFonts w:ascii="Times New Roman" w:hAnsi="Times New Roman" w:cs="Times New Roman"/>
          <w:bCs/>
          <w:iCs/>
          <w:sz w:val="27"/>
          <w:szCs w:val="27"/>
        </w:rPr>
        <w:t xml:space="preserve">Комитет имущественных и земельных отношений администрации города Тулы </w:t>
      </w:r>
      <w:smartTag w:uri="urn:schemas-microsoft-com:office:smarttags" w:element="metricconverter">
        <w:smartTagPr>
          <w:attr w:name="ProductID" w:val="300034, г"/>
        </w:smartTagPr>
        <w:r w:rsidRPr="00DF46CF">
          <w:rPr>
            <w:rFonts w:ascii="Times New Roman" w:hAnsi="Times New Roman" w:cs="Times New Roman"/>
            <w:bCs/>
            <w:iCs/>
            <w:sz w:val="27"/>
            <w:szCs w:val="27"/>
          </w:rPr>
          <w:t>300034, г</w:t>
        </w:r>
      </w:smartTag>
      <w:r w:rsidRPr="00DF46CF">
        <w:rPr>
          <w:rFonts w:ascii="Times New Roman" w:hAnsi="Times New Roman" w:cs="Times New Roman"/>
          <w:bCs/>
          <w:iCs/>
          <w:sz w:val="27"/>
          <w:szCs w:val="27"/>
        </w:rPr>
        <w:t xml:space="preserve">. Тула, ул. Гоголевская,73, тел. 56-59-94, Финансовое управление администрации города Тулы (Комитет имущественных                            и земельных отношений администрации города Тулы) л/с 015 31 101 3,                      </w:t>
      </w:r>
      <w:r w:rsidRPr="00DF46CF">
        <w:rPr>
          <w:rFonts w:ascii="Times New Roman" w:hAnsi="Times New Roman" w:cs="Times New Roman"/>
          <w:sz w:val="27"/>
          <w:szCs w:val="27"/>
        </w:rPr>
        <w:t>в Отделении Тула г. Тула</w:t>
      </w:r>
      <w:r w:rsidRPr="00DF46CF">
        <w:rPr>
          <w:rFonts w:ascii="Times New Roman" w:hAnsi="Times New Roman" w:cs="Times New Roman"/>
          <w:bCs/>
          <w:iCs/>
          <w:sz w:val="27"/>
          <w:szCs w:val="27"/>
        </w:rPr>
        <w:t xml:space="preserve">, </w:t>
      </w:r>
      <w:proofErr w:type="gramStart"/>
      <w:r w:rsidRPr="00DF46CF">
        <w:rPr>
          <w:rFonts w:ascii="Times New Roman" w:hAnsi="Times New Roman" w:cs="Times New Roman"/>
          <w:bCs/>
          <w:iCs/>
          <w:sz w:val="27"/>
          <w:szCs w:val="27"/>
        </w:rPr>
        <w:t>р</w:t>
      </w:r>
      <w:proofErr w:type="gramEnd"/>
      <w:r w:rsidRPr="00DF46CF">
        <w:rPr>
          <w:rFonts w:ascii="Times New Roman" w:hAnsi="Times New Roman" w:cs="Times New Roman"/>
          <w:bCs/>
          <w:iCs/>
          <w:sz w:val="27"/>
          <w:szCs w:val="27"/>
        </w:rPr>
        <w:t xml:space="preserve">/счет 40302 810 6700 350 000 79, ИНН 7102005410, КПП 710601001, БИК 047003001, </w:t>
      </w:r>
      <w:r w:rsidRPr="00DF46CF">
        <w:rPr>
          <w:rFonts w:ascii="Times New Roman" w:hAnsi="Times New Roman" w:cs="Times New Roman"/>
          <w:sz w:val="27"/>
          <w:szCs w:val="27"/>
        </w:rPr>
        <w:t>ОКТМО 70701000.</w:t>
      </w:r>
    </w:p>
    <w:p w:rsidR="00DF46CF" w:rsidRPr="00DF46CF" w:rsidRDefault="00DF46CF" w:rsidP="00DF46CF">
      <w:pPr>
        <w:pStyle w:val="a4"/>
        <w:ind w:firstLine="720"/>
        <w:rPr>
          <w:sz w:val="27"/>
          <w:szCs w:val="27"/>
        </w:rPr>
      </w:pPr>
      <w:r w:rsidRPr="00DF46CF">
        <w:rPr>
          <w:sz w:val="27"/>
          <w:szCs w:val="27"/>
        </w:rPr>
        <w:t>Документом, подтверждающим поступление задатка на счет продавца, является выписка со счета продавца.</w:t>
      </w:r>
    </w:p>
    <w:p w:rsidR="00DF46CF" w:rsidRPr="00DF46CF" w:rsidRDefault="00DF46CF" w:rsidP="00DF46CF">
      <w:pPr>
        <w:pStyle w:val="a4"/>
        <w:ind w:firstLine="720"/>
        <w:rPr>
          <w:sz w:val="27"/>
          <w:szCs w:val="27"/>
        </w:rPr>
      </w:pPr>
      <w:r w:rsidRPr="00DF46CF">
        <w:rPr>
          <w:sz w:val="27"/>
          <w:szCs w:val="27"/>
        </w:rPr>
        <w:t xml:space="preserve">Срок внесения задатка: по 06.12.2018 года. </w:t>
      </w:r>
    </w:p>
    <w:p w:rsidR="00DF46CF" w:rsidRPr="00DF46CF" w:rsidRDefault="00DF46CF" w:rsidP="00DF46CF">
      <w:pPr>
        <w:pStyle w:val="a6"/>
        <w:ind w:firstLine="720"/>
        <w:jc w:val="both"/>
        <w:rPr>
          <w:rFonts w:ascii="Times New Roman" w:hAnsi="Times New Roman"/>
          <w:sz w:val="27"/>
          <w:szCs w:val="27"/>
        </w:rPr>
      </w:pPr>
      <w:r w:rsidRPr="00DF46CF">
        <w:rPr>
          <w:rFonts w:ascii="Times New Roman" w:hAnsi="Times New Roman"/>
          <w:sz w:val="27"/>
          <w:szCs w:val="27"/>
        </w:rPr>
        <w:t xml:space="preserve">«Шаг аукциона» </w:t>
      </w:r>
      <w:proofErr w:type="gramStart"/>
      <w:r w:rsidRPr="00DF46CF">
        <w:rPr>
          <w:rFonts w:ascii="Times New Roman" w:hAnsi="Times New Roman"/>
          <w:sz w:val="27"/>
          <w:szCs w:val="27"/>
        </w:rPr>
        <w:t>составляет 5% от начальной цены предмета аукциона составляет</w:t>
      </w:r>
      <w:proofErr w:type="gramEnd"/>
      <w:r w:rsidRPr="00DF46CF">
        <w:rPr>
          <w:rFonts w:ascii="Times New Roman" w:hAnsi="Times New Roman"/>
          <w:sz w:val="27"/>
          <w:szCs w:val="27"/>
        </w:rPr>
        <w:t xml:space="preserve"> – 29 (двадцать девять) рублей 70 копеек.</w:t>
      </w:r>
    </w:p>
    <w:p w:rsidR="00DF46CF" w:rsidRPr="00DF46CF" w:rsidRDefault="00DF46CF" w:rsidP="00DF46CF">
      <w:pPr>
        <w:autoSpaceDE w:val="0"/>
        <w:autoSpaceDN w:val="0"/>
        <w:adjustRightInd w:val="0"/>
        <w:spacing w:after="0" w:line="240" w:lineRule="auto"/>
        <w:ind w:firstLine="720"/>
        <w:jc w:val="both"/>
        <w:outlineLvl w:val="1"/>
        <w:rPr>
          <w:rFonts w:ascii="Times New Roman" w:hAnsi="Times New Roman" w:cs="Times New Roman"/>
          <w:sz w:val="27"/>
          <w:szCs w:val="27"/>
        </w:rPr>
      </w:pPr>
      <w:r w:rsidRPr="00DF46CF">
        <w:rPr>
          <w:rFonts w:ascii="Times New Roman" w:hAnsi="Times New Roman" w:cs="Times New Roman"/>
          <w:sz w:val="27"/>
          <w:szCs w:val="27"/>
        </w:rPr>
        <w:t>Победитель аукциона подписывает протокол о результатах аукциона в день проведения аукциона.</w:t>
      </w:r>
    </w:p>
    <w:p w:rsidR="00DF46CF" w:rsidRPr="00DF46CF" w:rsidRDefault="00DF46CF" w:rsidP="00DF46CF">
      <w:pPr>
        <w:autoSpaceDE w:val="0"/>
        <w:autoSpaceDN w:val="0"/>
        <w:adjustRightInd w:val="0"/>
        <w:spacing w:after="0" w:line="240" w:lineRule="auto"/>
        <w:ind w:firstLine="720"/>
        <w:jc w:val="both"/>
        <w:outlineLvl w:val="1"/>
        <w:rPr>
          <w:rFonts w:ascii="Times New Roman" w:hAnsi="Times New Roman" w:cs="Times New Roman"/>
          <w:sz w:val="27"/>
          <w:szCs w:val="27"/>
        </w:rPr>
      </w:pPr>
      <w:r w:rsidRPr="00DF46CF">
        <w:rPr>
          <w:rFonts w:ascii="Times New Roman" w:hAnsi="Times New Roman" w:cs="Times New Roman"/>
          <w:sz w:val="27"/>
          <w:szCs w:val="27"/>
        </w:rPr>
        <w:t>Договор заключается на условиях, указанных в извещении о проведен</w:t>
      </w:r>
      <w:proofErr w:type="gramStart"/>
      <w:r w:rsidRPr="00DF46CF">
        <w:rPr>
          <w:rFonts w:ascii="Times New Roman" w:hAnsi="Times New Roman" w:cs="Times New Roman"/>
          <w:sz w:val="27"/>
          <w:szCs w:val="27"/>
        </w:rPr>
        <w:t>ии ау</w:t>
      </w:r>
      <w:proofErr w:type="gramEnd"/>
      <w:r w:rsidRPr="00DF46CF">
        <w:rPr>
          <w:rFonts w:ascii="Times New Roman" w:hAnsi="Times New Roman" w:cs="Times New Roman"/>
          <w:sz w:val="27"/>
          <w:szCs w:val="27"/>
        </w:rPr>
        <w:t xml:space="preserve">кциона, по цене, предложенной победителем аукциона. При заключении договора изменение условий аукциона на основании соглашения сторон такого договора или по требованию одной из его сторон не допускается. Не допускается заключение договора по результатам аукциона или в случае, если аукцион признан не состоявшимся по причине, указанной в пункте 1 части 27 статьи 46.3 Градостроительного кодекса Российской Федерации, </w:t>
      </w:r>
      <w:proofErr w:type="gramStart"/>
      <w:r w:rsidRPr="00DF46CF">
        <w:rPr>
          <w:rFonts w:ascii="Times New Roman" w:hAnsi="Times New Roman" w:cs="Times New Roman"/>
          <w:sz w:val="27"/>
          <w:szCs w:val="27"/>
        </w:rPr>
        <w:t>ранее</w:t>
      </w:r>
      <w:proofErr w:type="gramEnd"/>
      <w:r w:rsidRPr="00DF46CF">
        <w:rPr>
          <w:rFonts w:ascii="Times New Roman" w:hAnsi="Times New Roman" w:cs="Times New Roman"/>
          <w:sz w:val="27"/>
          <w:szCs w:val="27"/>
        </w:rPr>
        <w:t xml:space="preserve"> чем через десять дней со дня размещения информации о результатах аукциона на официальном сайте в сети "Интернет".</w:t>
      </w:r>
    </w:p>
    <w:p w:rsidR="00DF46CF" w:rsidRPr="00DF46CF" w:rsidRDefault="00DF46CF" w:rsidP="00DF46CF">
      <w:pPr>
        <w:autoSpaceDE w:val="0"/>
        <w:autoSpaceDN w:val="0"/>
        <w:adjustRightInd w:val="0"/>
        <w:spacing w:after="0" w:line="240" w:lineRule="auto"/>
        <w:ind w:firstLine="720"/>
        <w:jc w:val="both"/>
        <w:outlineLvl w:val="1"/>
        <w:rPr>
          <w:rFonts w:ascii="Times New Roman" w:hAnsi="Times New Roman" w:cs="Times New Roman"/>
          <w:sz w:val="27"/>
          <w:szCs w:val="27"/>
        </w:rPr>
      </w:pPr>
      <w:r w:rsidRPr="00DF46CF">
        <w:rPr>
          <w:rFonts w:ascii="Times New Roman" w:hAnsi="Times New Roman" w:cs="Times New Roman"/>
          <w:sz w:val="27"/>
          <w:szCs w:val="27"/>
        </w:rPr>
        <w:t>Победитель аукциона подписывает Договор не позднее 30 дней со дня размещения информации о результатах аукциона на официальном сайте в сети "Интернет".</w:t>
      </w:r>
    </w:p>
    <w:p w:rsidR="00DF46CF" w:rsidRPr="00DF46CF" w:rsidRDefault="00DF46CF" w:rsidP="00DF46CF">
      <w:pPr>
        <w:autoSpaceDE w:val="0"/>
        <w:autoSpaceDN w:val="0"/>
        <w:adjustRightInd w:val="0"/>
        <w:spacing w:after="0" w:line="240" w:lineRule="auto"/>
        <w:ind w:firstLine="540"/>
        <w:jc w:val="both"/>
        <w:rPr>
          <w:rFonts w:ascii="Times New Roman" w:hAnsi="Times New Roman" w:cs="Times New Roman"/>
          <w:sz w:val="27"/>
          <w:szCs w:val="27"/>
        </w:rPr>
      </w:pPr>
      <w:proofErr w:type="gramStart"/>
      <w:r w:rsidRPr="00DF46CF">
        <w:rPr>
          <w:rFonts w:ascii="Times New Roman" w:hAnsi="Times New Roman" w:cs="Times New Roman"/>
          <w:sz w:val="27"/>
          <w:szCs w:val="27"/>
        </w:rPr>
        <w:t>Информация о результатах аукциона опубликовывается организатором аукциона в печатных изданиях, в которых было опубликовано извещение о проведении аукциона, и размещается на официальном сайте в сети "Интернет", на котором было размещено извещение о проведении аукциона, соответственно в течение пяти рабочих дней и в течение трех рабочих дней со дня подписания протокола о результатах аукциона.</w:t>
      </w:r>
      <w:proofErr w:type="gramEnd"/>
    </w:p>
    <w:p w:rsidR="00DF46CF" w:rsidRPr="00DF46CF" w:rsidRDefault="00DF46CF" w:rsidP="00DF46CF">
      <w:pPr>
        <w:autoSpaceDE w:val="0"/>
        <w:autoSpaceDN w:val="0"/>
        <w:adjustRightInd w:val="0"/>
        <w:spacing w:after="0" w:line="240" w:lineRule="auto"/>
        <w:ind w:firstLine="540"/>
        <w:jc w:val="both"/>
        <w:rPr>
          <w:rFonts w:ascii="Times New Roman" w:hAnsi="Times New Roman" w:cs="Times New Roman"/>
          <w:sz w:val="27"/>
          <w:szCs w:val="27"/>
        </w:rPr>
      </w:pPr>
      <w:r w:rsidRPr="00DF46CF">
        <w:rPr>
          <w:rFonts w:ascii="Times New Roman" w:hAnsi="Times New Roman" w:cs="Times New Roman"/>
          <w:sz w:val="27"/>
          <w:szCs w:val="27"/>
        </w:rPr>
        <w:t xml:space="preserve"> В случае</w:t>
      </w:r>
      <w:proofErr w:type="gramStart"/>
      <w:r w:rsidRPr="00DF46CF">
        <w:rPr>
          <w:rFonts w:ascii="Times New Roman" w:hAnsi="Times New Roman" w:cs="Times New Roman"/>
          <w:sz w:val="27"/>
          <w:szCs w:val="27"/>
        </w:rPr>
        <w:t>,</w:t>
      </w:r>
      <w:proofErr w:type="gramEnd"/>
      <w:r w:rsidRPr="00DF46CF">
        <w:rPr>
          <w:rFonts w:ascii="Times New Roman" w:hAnsi="Times New Roman" w:cs="Times New Roman"/>
          <w:sz w:val="27"/>
          <w:szCs w:val="27"/>
        </w:rPr>
        <w:t xml:space="preserve"> если победитель аукциона уклонился от заключения договора, орган местного самоуправления вправе обратиться в суд с требованием о </w:t>
      </w:r>
      <w:r w:rsidRPr="00DF46CF">
        <w:rPr>
          <w:rFonts w:ascii="Times New Roman" w:hAnsi="Times New Roman" w:cs="Times New Roman"/>
          <w:sz w:val="27"/>
          <w:szCs w:val="27"/>
        </w:rPr>
        <w:lastRenderedPageBreak/>
        <w:t>возмещении убытков, причиненных уклонением победителя аукциона от заключения такого договора, или заключить указанный договор с участником аукциона, который сделал предпоследнее предложение о цене предмета аукциона (цене права на заключение договора).</w:t>
      </w:r>
    </w:p>
    <w:p w:rsidR="00DF46CF" w:rsidRPr="00DF46CF" w:rsidRDefault="00DF46CF" w:rsidP="00DF46CF">
      <w:pPr>
        <w:autoSpaceDE w:val="0"/>
        <w:autoSpaceDN w:val="0"/>
        <w:adjustRightInd w:val="0"/>
        <w:spacing w:after="0" w:line="240" w:lineRule="auto"/>
        <w:ind w:firstLine="709"/>
        <w:jc w:val="both"/>
        <w:outlineLvl w:val="1"/>
        <w:rPr>
          <w:rStyle w:val="FontStyle79"/>
          <w:rFonts w:ascii="Times New Roman" w:hAnsi="Times New Roman" w:cs="Times New Roman"/>
          <w:sz w:val="27"/>
          <w:szCs w:val="27"/>
        </w:rPr>
      </w:pPr>
      <w:r w:rsidRPr="00DF46CF">
        <w:rPr>
          <w:rFonts w:ascii="Times New Roman" w:hAnsi="Times New Roman" w:cs="Times New Roman"/>
          <w:sz w:val="27"/>
          <w:szCs w:val="27"/>
        </w:rPr>
        <w:t xml:space="preserve">Для участия в аукционе заявителям необходимо представить                           в </w:t>
      </w:r>
      <w:r w:rsidRPr="00DF46CF">
        <w:rPr>
          <w:rStyle w:val="FontStyle79"/>
          <w:rFonts w:ascii="Times New Roman" w:hAnsi="Times New Roman" w:cs="Times New Roman"/>
          <w:sz w:val="27"/>
          <w:szCs w:val="27"/>
        </w:rPr>
        <w:t>комитет имущественных и земельных отношений администрации города Тулы:</w:t>
      </w:r>
    </w:p>
    <w:p w:rsidR="00DF46CF" w:rsidRPr="00DF46CF" w:rsidRDefault="00DF46CF" w:rsidP="00DF46CF">
      <w:pPr>
        <w:autoSpaceDE w:val="0"/>
        <w:autoSpaceDN w:val="0"/>
        <w:adjustRightInd w:val="0"/>
        <w:spacing w:after="0" w:line="240" w:lineRule="auto"/>
        <w:ind w:firstLine="709"/>
        <w:jc w:val="both"/>
        <w:outlineLvl w:val="1"/>
        <w:rPr>
          <w:rFonts w:ascii="Times New Roman" w:hAnsi="Times New Roman" w:cs="Times New Roman"/>
          <w:sz w:val="27"/>
          <w:szCs w:val="27"/>
        </w:rPr>
      </w:pPr>
      <w:r w:rsidRPr="00DF46CF">
        <w:rPr>
          <w:rStyle w:val="FontStyle79"/>
          <w:rFonts w:ascii="Times New Roman" w:hAnsi="Times New Roman" w:cs="Times New Roman"/>
          <w:sz w:val="27"/>
          <w:szCs w:val="27"/>
        </w:rPr>
        <w:t xml:space="preserve">- заявку </w:t>
      </w:r>
      <w:r w:rsidRPr="00DF46CF">
        <w:rPr>
          <w:rFonts w:ascii="Times New Roman" w:hAnsi="Times New Roman" w:cs="Times New Roman"/>
          <w:sz w:val="27"/>
          <w:szCs w:val="27"/>
        </w:rPr>
        <w:t xml:space="preserve">на участие в аукционе по установленной форме </w:t>
      </w:r>
      <w:proofErr w:type="gramStart"/>
      <w:r w:rsidRPr="00DF46CF">
        <w:rPr>
          <w:rFonts w:ascii="Times New Roman" w:hAnsi="Times New Roman" w:cs="Times New Roman"/>
          <w:sz w:val="27"/>
          <w:szCs w:val="27"/>
        </w:rPr>
        <w:t>с указанием реквизитов счета для возврата задатка в случае установления органом местного самоуправления требования о внесении задатка для участия</w:t>
      </w:r>
      <w:proofErr w:type="gramEnd"/>
      <w:r w:rsidRPr="00DF46CF">
        <w:rPr>
          <w:rFonts w:ascii="Times New Roman" w:hAnsi="Times New Roman" w:cs="Times New Roman"/>
          <w:sz w:val="27"/>
          <w:szCs w:val="27"/>
        </w:rPr>
        <w:t xml:space="preserve"> в аукционе, </w:t>
      </w:r>
    </w:p>
    <w:p w:rsidR="00DF46CF" w:rsidRPr="00DF46CF" w:rsidRDefault="00DF46CF" w:rsidP="00DF46CF">
      <w:pPr>
        <w:autoSpaceDE w:val="0"/>
        <w:autoSpaceDN w:val="0"/>
        <w:adjustRightInd w:val="0"/>
        <w:spacing w:after="0" w:line="240" w:lineRule="auto"/>
        <w:ind w:firstLine="709"/>
        <w:jc w:val="both"/>
        <w:outlineLvl w:val="1"/>
        <w:rPr>
          <w:rFonts w:ascii="Times New Roman" w:hAnsi="Times New Roman" w:cs="Times New Roman"/>
          <w:color w:val="000000"/>
          <w:sz w:val="27"/>
          <w:szCs w:val="27"/>
        </w:rPr>
      </w:pPr>
      <w:r w:rsidRPr="00DF46CF">
        <w:rPr>
          <w:rFonts w:ascii="Times New Roman" w:hAnsi="Times New Roman" w:cs="Times New Roman"/>
          <w:sz w:val="27"/>
          <w:szCs w:val="27"/>
        </w:rPr>
        <w:t xml:space="preserve">- </w:t>
      </w:r>
      <w:r w:rsidRPr="00DF46CF">
        <w:rPr>
          <w:rFonts w:ascii="Times New Roman" w:hAnsi="Times New Roman" w:cs="Times New Roman"/>
          <w:color w:val="000000"/>
          <w:sz w:val="27"/>
          <w:szCs w:val="27"/>
        </w:rPr>
        <w:t>документы, подтверждающие внесение задатка в случае установления органом местного самоуправления требования о внесении задатка для участия в аукционе</w:t>
      </w:r>
      <w:bookmarkStart w:id="2" w:name="dst110"/>
      <w:bookmarkEnd w:id="2"/>
      <w:r w:rsidRPr="00DF46CF">
        <w:rPr>
          <w:rFonts w:ascii="Times New Roman" w:hAnsi="Times New Roman" w:cs="Times New Roman"/>
          <w:color w:val="000000"/>
          <w:sz w:val="27"/>
          <w:szCs w:val="27"/>
        </w:rPr>
        <w:t xml:space="preserve">, </w:t>
      </w:r>
    </w:p>
    <w:p w:rsidR="00DF46CF" w:rsidRPr="00DF46CF" w:rsidRDefault="00DF46CF" w:rsidP="00DF46CF">
      <w:pPr>
        <w:autoSpaceDE w:val="0"/>
        <w:autoSpaceDN w:val="0"/>
        <w:adjustRightInd w:val="0"/>
        <w:spacing w:after="0" w:line="240" w:lineRule="auto"/>
        <w:ind w:firstLine="709"/>
        <w:jc w:val="both"/>
        <w:outlineLvl w:val="1"/>
        <w:rPr>
          <w:rFonts w:ascii="Times New Roman" w:hAnsi="Times New Roman" w:cs="Times New Roman"/>
          <w:sz w:val="27"/>
          <w:szCs w:val="27"/>
        </w:rPr>
      </w:pPr>
      <w:r w:rsidRPr="00DF46CF">
        <w:rPr>
          <w:rFonts w:ascii="Times New Roman" w:hAnsi="Times New Roman" w:cs="Times New Roman"/>
          <w:color w:val="000000"/>
          <w:sz w:val="27"/>
          <w:szCs w:val="27"/>
        </w:rPr>
        <w:t>- документы об отсутствии у заявителя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заявителя по данным бухгалтерской отчетности за последний завершенный отчетный период.</w:t>
      </w:r>
    </w:p>
    <w:p w:rsidR="00DF46CF" w:rsidRPr="00DF46CF" w:rsidRDefault="00DF46CF" w:rsidP="00DF46CF">
      <w:pPr>
        <w:spacing w:after="0" w:line="240" w:lineRule="auto"/>
        <w:ind w:firstLine="709"/>
        <w:jc w:val="both"/>
        <w:rPr>
          <w:rFonts w:ascii="Times New Roman" w:hAnsi="Times New Roman" w:cs="Times New Roman"/>
          <w:color w:val="000000"/>
          <w:sz w:val="27"/>
          <w:szCs w:val="27"/>
        </w:rPr>
      </w:pPr>
      <w:bookmarkStart w:id="3" w:name="dst111"/>
      <w:bookmarkStart w:id="4" w:name="dst1231"/>
      <w:bookmarkEnd w:id="3"/>
      <w:bookmarkEnd w:id="4"/>
      <w:r w:rsidRPr="00DF46CF">
        <w:rPr>
          <w:rFonts w:ascii="Times New Roman" w:hAnsi="Times New Roman" w:cs="Times New Roman"/>
          <w:color w:val="000000"/>
          <w:sz w:val="27"/>
          <w:szCs w:val="27"/>
        </w:rPr>
        <w:t>Заявитель, являющийся юридическим лицом или индивидуальным предпринимателем, вправе представить вместе с указанными документами, соответственно выписку из единого государственного реестра юридических лиц или выписку из единого государственного реестра индивидуальных предпринимателей.</w:t>
      </w:r>
    </w:p>
    <w:p w:rsidR="00DF46CF" w:rsidRPr="00DF46CF" w:rsidRDefault="00DF46CF" w:rsidP="00DF46CF">
      <w:pPr>
        <w:autoSpaceDE w:val="0"/>
        <w:autoSpaceDN w:val="0"/>
        <w:adjustRightInd w:val="0"/>
        <w:spacing w:after="0" w:line="240" w:lineRule="auto"/>
        <w:ind w:firstLine="720"/>
        <w:jc w:val="both"/>
        <w:outlineLvl w:val="0"/>
        <w:rPr>
          <w:rFonts w:ascii="Times New Roman" w:hAnsi="Times New Roman" w:cs="Times New Roman"/>
          <w:sz w:val="27"/>
          <w:szCs w:val="27"/>
        </w:rPr>
      </w:pPr>
      <w:r w:rsidRPr="00DF46CF">
        <w:rPr>
          <w:rFonts w:ascii="Times New Roman" w:hAnsi="Times New Roman" w:cs="Times New Roman"/>
          <w:sz w:val="27"/>
          <w:szCs w:val="27"/>
        </w:rPr>
        <w:t>В случае</w:t>
      </w:r>
      <w:proofErr w:type="gramStart"/>
      <w:r w:rsidRPr="00DF46CF">
        <w:rPr>
          <w:rFonts w:ascii="Times New Roman" w:hAnsi="Times New Roman" w:cs="Times New Roman"/>
          <w:sz w:val="27"/>
          <w:szCs w:val="27"/>
        </w:rPr>
        <w:t>,</w:t>
      </w:r>
      <w:proofErr w:type="gramEnd"/>
      <w:r w:rsidRPr="00DF46CF">
        <w:rPr>
          <w:rFonts w:ascii="Times New Roman" w:hAnsi="Times New Roman" w:cs="Times New Roman"/>
          <w:sz w:val="27"/>
          <w:szCs w:val="27"/>
        </w:rPr>
        <w:t xml:space="preserve">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w:t>
      </w:r>
      <w:proofErr w:type="gramStart"/>
      <w:r w:rsidRPr="00DF46CF">
        <w:rPr>
          <w:rFonts w:ascii="Times New Roman" w:hAnsi="Times New Roman" w:cs="Times New Roman"/>
          <w:sz w:val="27"/>
          <w:szCs w:val="27"/>
        </w:rPr>
        <w:t>,</w:t>
      </w:r>
      <w:proofErr w:type="gramEnd"/>
      <w:r w:rsidRPr="00DF46CF">
        <w:rPr>
          <w:rFonts w:ascii="Times New Roman" w:hAnsi="Times New Roman" w:cs="Times New Roman"/>
          <w:sz w:val="27"/>
          <w:szCs w:val="27"/>
        </w:rPr>
        <w:t xml:space="preserve">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 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DF46CF" w:rsidRPr="00DF46CF" w:rsidRDefault="00DF46CF" w:rsidP="00DF46CF">
      <w:pPr>
        <w:autoSpaceDE w:val="0"/>
        <w:autoSpaceDN w:val="0"/>
        <w:adjustRightInd w:val="0"/>
        <w:spacing w:after="0" w:line="240" w:lineRule="auto"/>
        <w:ind w:firstLine="720"/>
        <w:jc w:val="both"/>
        <w:outlineLvl w:val="1"/>
        <w:rPr>
          <w:rFonts w:ascii="Times New Roman" w:hAnsi="Times New Roman" w:cs="Times New Roman"/>
          <w:sz w:val="27"/>
          <w:szCs w:val="27"/>
        </w:rPr>
      </w:pPr>
      <w:r w:rsidRPr="00DF46CF">
        <w:rPr>
          <w:rFonts w:ascii="Times New Roman" w:hAnsi="Times New Roman" w:cs="Times New Roman"/>
          <w:sz w:val="27"/>
          <w:szCs w:val="27"/>
        </w:rPr>
        <w:t>К данным документам (в том числе к каждому тому) также прилагается их опись. Заявка и опись составляются в двух экземплярах, один из которых остается у продавца, другой - у претендента.</w:t>
      </w:r>
    </w:p>
    <w:p w:rsidR="00DF46CF" w:rsidRPr="00DF46CF" w:rsidRDefault="00DF46CF" w:rsidP="00DF46CF">
      <w:pPr>
        <w:pStyle w:val="a4"/>
        <w:ind w:firstLine="720"/>
        <w:rPr>
          <w:sz w:val="27"/>
          <w:szCs w:val="27"/>
        </w:rPr>
      </w:pPr>
      <w:r w:rsidRPr="00DF46CF">
        <w:rPr>
          <w:sz w:val="27"/>
          <w:szCs w:val="27"/>
        </w:rPr>
        <w:t>Заявки принимаются в рабочие дни понедельни</w:t>
      </w:r>
      <w:proofErr w:type="gramStart"/>
      <w:r w:rsidRPr="00DF46CF">
        <w:rPr>
          <w:sz w:val="27"/>
          <w:szCs w:val="27"/>
        </w:rPr>
        <w:t>к-</w:t>
      </w:r>
      <w:proofErr w:type="gramEnd"/>
      <w:r w:rsidRPr="00DF46CF">
        <w:rPr>
          <w:sz w:val="27"/>
          <w:szCs w:val="27"/>
        </w:rPr>
        <w:t xml:space="preserve"> четверг с 09.00                       до 18.00, пятница - с 09.00 до 17.00 (обеденный перерыв с 12:30 до 13:30)                    с 25.10.2018  года по 06.12.2018 года по адресу: г. Тула, ул. Гоголевская, д.73                       </w:t>
      </w:r>
      <w:proofErr w:type="spellStart"/>
      <w:r w:rsidRPr="00DF46CF">
        <w:rPr>
          <w:sz w:val="27"/>
          <w:szCs w:val="27"/>
        </w:rPr>
        <w:t>каб</w:t>
      </w:r>
      <w:proofErr w:type="spellEnd"/>
      <w:r w:rsidRPr="00DF46CF">
        <w:rPr>
          <w:sz w:val="27"/>
          <w:szCs w:val="27"/>
        </w:rPr>
        <w:t>. 302.</w:t>
      </w:r>
    </w:p>
    <w:p w:rsidR="00DF46CF" w:rsidRPr="00DF46CF" w:rsidRDefault="00DF46CF" w:rsidP="00DF46CF">
      <w:pPr>
        <w:autoSpaceDE w:val="0"/>
        <w:autoSpaceDN w:val="0"/>
        <w:adjustRightInd w:val="0"/>
        <w:spacing w:after="0" w:line="240" w:lineRule="auto"/>
        <w:ind w:firstLine="720"/>
        <w:jc w:val="both"/>
        <w:outlineLvl w:val="1"/>
        <w:rPr>
          <w:rFonts w:ascii="Times New Roman" w:hAnsi="Times New Roman" w:cs="Times New Roman"/>
          <w:sz w:val="27"/>
          <w:szCs w:val="27"/>
        </w:rPr>
      </w:pPr>
      <w:r w:rsidRPr="00DF46CF">
        <w:rPr>
          <w:rFonts w:ascii="Times New Roman" w:hAnsi="Times New Roman" w:cs="Times New Roman"/>
          <w:sz w:val="27"/>
          <w:szCs w:val="27"/>
        </w:rPr>
        <w:t>Заявка на участие в аукционе, поступившая по истечении срока ее приема, возвращается в день ее поступления заявителю.</w:t>
      </w:r>
    </w:p>
    <w:p w:rsidR="00DF46CF" w:rsidRPr="00DF46CF" w:rsidRDefault="00DF46CF" w:rsidP="00DF46CF">
      <w:pPr>
        <w:pStyle w:val="a4"/>
        <w:ind w:firstLine="720"/>
        <w:rPr>
          <w:sz w:val="27"/>
          <w:szCs w:val="27"/>
        </w:rPr>
      </w:pPr>
      <w:r w:rsidRPr="00DF46CF">
        <w:rPr>
          <w:sz w:val="27"/>
          <w:szCs w:val="27"/>
        </w:rPr>
        <w:t xml:space="preserve">С проектом Договора о развитии застроенной территории  можно ознакомиться по адресу: г. Тула, ул. Гоголевская, д.73. </w:t>
      </w:r>
      <w:proofErr w:type="spellStart"/>
      <w:r w:rsidRPr="00DF46CF">
        <w:rPr>
          <w:sz w:val="27"/>
          <w:szCs w:val="27"/>
        </w:rPr>
        <w:t>каб</w:t>
      </w:r>
      <w:proofErr w:type="spellEnd"/>
      <w:r w:rsidRPr="00DF46CF">
        <w:rPr>
          <w:sz w:val="27"/>
          <w:szCs w:val="27"/>
        </w:rPr>
        <w:t>. 317.</w:t>
      </w:r>
    </w:p>
    <w:p w:rsidR="00DF46CF" w:rsidRPr="00DF46CF" w:rsidRDefault="00DF46CF" w:rsidP="00DF46CF">
      <w:pPr>
        <w:pStyle w:val="a4"/>
        <w:ind w:firstLine="720"/>
        <w:rPr>
          <w:sz w:val="27"/>
          <w:szCs w:val="27"/>
        </w:rPr>
      </w:pPr>
      <w:r w:rsidRPr="00DF46CF">
        <w:rPr>
          <w:sz w:val="27"/>
          <w:szCs w:val="27"/>
        </w:rPr>
        <w:t>Дата рассмотрения заявок – 07.12.2018 года в 10.00 часов по адресу: г. Тула, ул. Гоголевская, д. 73.</w:t>
      </w:r>
    </w:p>
    <w:p w:rsidR="00DF46CF" w:rsidRPr="00DF46CF" w:rsidRDefault="00DF46CF" w:rsidP="00DF46CF">
      <w:pPr>
        <w:pStyle w:val="a4"/>
        <w:ind w:firstLine="720"/>
        <w:rPr>
          <w:sz w:val="27"/>
          <w:szCs w:val="27"/>
        </w:rPr>
      </w:pPr>
      <w:r w:rsidRPr="00DF46CF">
        <w:rPr>
          <w:sz w:val="27"/>
          <w:szCs w:val="27"/>
        </w:rPr>
        <w:lastRenderedPageBreak/>
        <w:t>Аукцион состоится 10.12.2018 года в 10.00 часов    по адресу: г. Тула, ул. Гоголевская, д. 73.</w:t>
      </w:r>
    </w:p>
    <w:p w:rsidR="00DF46CF" w:rsidRPr="00DF46CF" w:rsidRDefault="00DF46CF" w:rsidP="00DF46CF">
      <w:pPr>
        <w:pStyle w:val="a4"/>
        <w:ind w:firstLine="720"/>
        <w:rPr>
          <w:sz w:val="27"/>
          <w:szCs w:val="27"/>
        </w:rPr>
      </w:pPr>
      <w:r w:rsidRPr="00DF46CF">
        <w:rPr>
          <w:sz w:val="27"/>
          <w:szCs w:val="27"/>
        </w:rPr>
        <w:t>Дополнительная информация по телефонам 56-51-87, 56-59-94.</w:t>
      </w:r>
    </w:p>
    <w:p w:rsidR="00DF46CF" w:rsidRPr="00DF46CF" w:rsidRDefault="00DF46CF" w:rsidP="00DF46CF">
      <w:pPr>
        <w:pStyle w:val="a4"/>
        <w:ind w:firstLine="720"/>
        <w:rPr>
          <w:sz w:val="27"/>
          <w:szCs w:val="27"/>
        </w:rPr>
      </w:pPr>
      <w:r w:rsidRPr="00DF46CF">
        <w:rPr>
          <w:sz w:val="27"/>
          <w:szCs w:val="27"/>
        </w:rPr>
        <w:t>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DF46CF" w:rsidRDefault="00DF46CF"/>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Default="00DF46CF" w:rsidP="00DF46CF">
      <w:pPr>
        <w:pStyle w:val="ConsPlusNonformat"/>
        <w:widowControl/>
        <w:jc w:val="center"/>
        <w:rPr>
          <w:rFonts w:ascii="Times New Roman" w:hAnsi="Times New Roman" w:cs="Times New Roman"/>
          <w:sz w:val="27"/>
          <w:szCs w:val="27"/>
        </w:rPr>
      </w:pPr>
    </w:p>
    <w:p w:rsidR="00DF46CF" w:rsidRPr="00DF46CF" w:rsidRDefault="00DF46CF" w:rsidP="00DF46CF">
      <w:pPr>
        <w:pStyle w:val="ConsPlusNonformat"/>
        <w:widowControl/>
        <w:jc w:val="center"/>
        <w:rPr>
          <w:rFonts w:ascii="Times New Roman" w:hAnsi="Times New Roman" w:cs="Times New Roman"/>
          <w:sz w:val="27"/>
          <w:szCs w:val="27"/>
        </w:rPr>
      </w:pPr>
      <w:r w:rsidRPr="00DF46CF">
        <w:rPr>
          <w:rFonts w:ascii="Times New Roman" w:hAnsi="Times New Roman" w:cs="Times New Roman"/>
          <w:sz w:val="27"/>
          <w:szCs w:val="27"/>
        </w:rPr>
        <w:lastRenderedPageBreak/>
        <w:t xml:space="preserve">ДОГОВОР </w:t>
      </w:r>
    </w:p>
    <w:p w:rsidR="00DF46CF" w:rsidRPr="00DF46CF" w:rsidRDefault="00DF46CF" w:rsidP="00DF46CF">
      <w:pPr>
        <w:pStyle w:val="ConsPlusNonformat"/>
        <w:widowControl/>
        <w:jc w:val="center"/>
        <w:rPr>
          <w:rFonts w:ascii="Times New Roman" w:hAnsi="Times New Roman" w:cs="Times New Roman"/>
          <w:sz w:val="27"/>
          <w:szCs w:val="27"/>
        </w:rPr>
      </w:pPr>
      <w:r w:rsidRPr="00DF46CF">
        <w:rPr>
          <w:rFonts w:ascii="Times New Roman" w:hAnsi="Times New Roman" w:cs="Times New Roman"/>
          <w:sz w:val="27"/>
          <w:szCs w:val="27"/>
        </w:rPr>
        <w:t xml:space="preserve">о развитии застроенной территории №_________ </w:t>
      </w:r>
    </w:p>
    <w:p w:rsidR="00DF46CF" w:rsidRPr="00DF46CF" w:rsidRDefault="00DF46CF" w:rsidP="00DF46CF">
      <w:pPr>
        <w:pStyle w:val="ConsPlusNonformat"/>
        <w:widowControl/>
        <w:ind w:firstLine="540"/>
        <w:jc w:val="center"/>
        <w:rPr>
          <w:rFonts w:ascii="Times New Roman" w:hAnsi="Times New Roman" w:cs="Times New Roman"/>
          <w:sz w:val="27"/>
          <w:szCs w:val="27"/>
        </w:rPr>
      </w:pPr>
    </w:p>
    <w:p w:rsidR="00DF46CF" w:rsidRPr="00DF46CF" w:rsidRDefault="00DF46CF" w:rsidP="00DF46CF">
      <w:pPr>
        <w:pStyle w:val="ConsPlusNonformat"/>
        <w:widowControl/>
        <w:jc w:val="both"/>
        <w:rPr>
          <w:rFonts w:ascii="Times New Roman" w:hAnsi="Times New Roman" w:cs="Times New Roman"/>
          <w:sz w:val="27"/>
          <w:szCs w:val="27"/>
        </w:rPr>
      </w:pPr>
      <w:r w:rsidRPr="00DF46CF">
        <w:rPr>
          <w:rFonts w:ascii="Times New Roman" w:hAnsi="Times New Roman" w:cs="Times New Roman"/>
          <w:sz w:val="27"/>
          <w:szCs w:val="27"/>
        </w:rPr>
        <w:t>город Тула                                                              «___»_________________ 20__ г.</w:t>
      </w:r>
      <w:r w:rsidRPr="00DF46CF">
        <w:rPr>
          <w:rFonts w:ascii="Times New Roman" w:hAnsi="Times New Roman" w:cs="Times New Roman"/>
          <w:sz w:val="27"/>
          <w:szCs w:val="27"/>
        </w:rPr>
        <w:br/>
      </w: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 xml:space="preserve">Администрация города Тулы в лице </w:t>
      </w:r>
      <w:r w:rsidRPr="00DF46CF">
        <w:rPr>
          <w:rFonts w:ascii="Times New Roman" w:hAnsi="Times New Roman" w:cs="Times New Roman"/>
          <w:spacing w:val="3"/>
          <w:sz w:val="27"/>
          <w:szCs w:val="27"/>
        </w:rPr>
        <w:t xml:space="preserve">главы администрации </w:t>
      </w:r>
      <w:r w:rsidRPr="00DF46CF">
        <w:rPr>
          <w:rFonts w:ascii="Times New Roman" w:hAnsi="Times New Roman" w:cs="Times New Roman"/>
          <w:spacing w:val="4"/>
          <w:sz w:val="27"/>
          <w:szCs w:val="27"/>
        </w:rPr>
        <w:t>города Тулы</w:t>
      </w:r>
      <w:r w:rsidRPr="00DF46CF">
        <w:rPr>
          <w:rFonts w:ascii="Times New Roman" w:hAnsi="Times New Roman" w:cs="Times New Roman"/>
          <w:sz w:val="27"/>
          <w:szCs w:val="27"/>
        </w:rPr>
        <w:t xml:space="preserve"> Авилова Евгения Васильевича, действующего на основании Устава муниципального образования город Тула, именуемая в дальнейшем «Администрация», с одной стороны, </w:t>
      </w:r>
    </w:p>
    <w:p w:rsidR="00DF46CF" w:rsidRPr="00DF46CF" w:rsidRDefault="00DF46CF" w:rsidP="00DF46CF">
      <w:pPr>
        <w:pStyle w:val="ConsPlusNonformat"/>
        <w:widowControl/>
        <w:ind w:firstLine="709"/>
        <w:jc w:val="both"/>
        <w:rPr>
          <w:rFonts w:ascii="Times New Roman" w:hAnsi="Times New Roman" w:cs="Times New Roman"/>
          <w:sz w:val="27"/>
          <w:szCs w:val="27"/>
        </w:rPr>
      </w:pPr>
      <w:proofErr w:type="gramStart"/>
      <w:r w:rsidRPr="00DF46CF">
        <w:rPr>
          <w:rFonts w:ascii="Times New Roman" w:hAnsi="Times New Roman" w:cs="Times New Roman"/>
          <w:sz w:val="27"/>
          <w:szCs w:val="27"/>
        </w:rPr>
        <w:t xml:space="preserve">и ____________________________________________________________, в лице _______________________________________________, действующего на основании _______________________, именуемое в дальнейшем «Застройщик», с другой стороны, </w:t>
      </w:r>
      <w:proofErr w:type="gramEnd"/>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 xml:space="preserve">именуемые в дальнейшем «Стороны», </w:t>
      </w: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 xml:space="preserve">в соответствии с постановлением администрации города Тулы от _________ № _____ «О проведении аукциона на право заключить договор о развитии застроенной территории в Советском районе </w:t>
      </w:r>
      <w:proofErr w:type="spellStart"/>
      <w:r w:rsidRPr="00DF46CF">
        <w:rPr>
          <w:rFonts w:ascii="Times New Roman" w:hAnsi="Times New Roman" w:cs="Times New Roman"/>
          <w:sz w:val="27"/>
          <w:szCs w:val="27"/>
        </w:rPr>
        <w:t>г</w:t>
      </w:r>
      <w:proofErr w:type="gramStart"/>
      <w:r w:rsidRPr="00DF46CF">
        <w:rPr>
          <w:rFonts w:ascii="Times New Roman" w:hAnsi="Times New Roman" w:cs="Times New Roman"/>
          <w:sz w:val="27"/>
          <w:szCs w:val="27"/>
        </w:rPr>
        <w:t>.Т</w:t>
      </w:r>
      <w:proofErr w:type="gramEnd"/>
      <w:r w:rsidRPr="00DF46CF">
        <w:rPr>
          <w:rFonts w:ascii="Times New Roman" w:hAnsi="Times New Roman" w:cs="Times New Roman"/>
          <w:sz w:val="27"/>
          <w:szCs w:val="27"/>
        </w:rPr>
        <w:t>улы</w:t>
      </w:r>
      <w:proofErr w:type="spellEnd"/>
      <w:r w:rsidRPr="00DF46CF">
        <w:rPr>
          <w:rFonts w:ascii="Times New Roman" w:hAnsi="Times New Roman" w:cs="Times New Roman"/>
          <w:sz w:val="27"/>
          <w:szCs w:val="27"/>
        </w:rPr>
        <w:t xml:space="preserve">, по </w:t>
      </w:r>
      <w:proofErr w:type="spellStart"/>
      <w:r w:rsidRPr="00DF46CF">
        <w:rPr>
          <w:rFonts w:ascii="Times New Roman" w:hAnsi="Times New Roman" w:cs="Times New Roman"/>
          <w:sz w:val="27"/>
          <w:szCs w:val="27"/>
        </w:rPr>
        <w:t>ул.Болдина</w:t>
      </w:r>
      <w:proofErr w:type="spellEnd"/>
      <w:r w:rsidRPr="00DF46CF">
        <w:rPr>
          <w:rFonts w:ascii="Times New Roman" w:hAnsi="Times New Roman" w:cs="Times New Roman"/>
          <w:sz w:val="27"/>
          <w:szCs w:val="27"/>
        </w:rPr>
        <w:t xml:space="preserve"> в границах земельного участка с кадастровым номером 71:30:000000:9013, земельного участка с кадастровым номером 71:30:040204:37, по </w:t>
      </w:r>
      <w:proofErr w:type="spellStart"/>
      <w:r w:rsidRPr="00DF46CF">
        <w:rPr>
          <w:rFonts w:ascii="Times New Roman" w:hAnsi="Times New Roman" w:cs="Times New Roman"/>
          <w:sz w:val="27"/>
          <w:szCs w:val="27"/>
        </w:rPr>
        <w:t>ул.Болдина</w:t>
      </w:r>
      <w:proofErr w:type="spellEnd"/>
      <w:r w:rsidRPr="00DF46CF">
        <w:rPr>
          <w:rFonts w:ascii="Times New Roman" w:hAnsi="Times New Roman" w:cs="Times New Roman"/>
          <w:sz w:val="27"/>
          <w:szCs w:val="27"/>
        </w:rPr>
        <w:t xml:space="preserve">, д.101» заключили настоящий договор (далее – «Договор», «настоящий Договор») о </w:t>
      </w:r>
      <w:proofErr w:type="gramStart"/>
      <w:r w:rsidRPr="00DF46CF">
        <w:rPr>
          <w:rFonts w:ascii="Times New Roman" w:hAnsi="Times New Roman" w:cs="Times New Roman"/>
          <w:sz w:val="27"/>
          <w:szCs w:val="27"/>
        </w:rPr>
        <w:t>нижеследующем</w:t>
      </w:r>
      <w:proofErr w:type="gramEnd"/>
      <w:r w:rsidRPr="00DF46CF">
        <w:rPr>
          <w:rFonts w:ascii="Times New Roman" w:hAnsi="Times New Roman" w:cs="Times New Roman"/>
          <w:sz w:val="27"/>
          <w:szCs w:val="27"/>
        </w:rPr>
        <w:t>.</w:t>
      </w:r>
    </w:p>
    <w:p w:rsidR="00DF46CF" w:rsidRPr="00DF46CF" w:rsidRDefault="00DF46CF" w:rsidP="00DF46CF">
      <w:pPr>
        <w:pStyle w:val="ConsPlusNonformat"/>
        <w:widowControl/>
        <w:ind w:firstLine="540"/>
        <w:jc w:val="both"/>
        <w:rPr>
          <w:rFonts w:ascii="Times New Roman" w:hAnsi="Times New Roman" w:cs="Times New Roman"/>
          <w:sz w:val="27"/>
          <w:szCs w:val="27"/>
        </w:rPr>
      </w:pPr>
    </w:p>
    <w:p w:rsidR="00DF46CF" w:rsidRPr="00DF46CF" w:rsidRDefault="00DF46CF" w:rsidP="00DF46CF">
      <w:pPr>
        <w:pStyle w:val="ConsPlusNonformat"/>
        <w:widowControl/>
        <w:jc w:val="center"/>
        <w:rPr>
          <w:rFonts w:ascii="Times New Roman" w:hAnsi="Times New Roman" w:cs="Times New Roman"/>
          <w:sz w:val="27"/>
          <w:szCs w:val="27"/>
        </w:rPr>
      </w:pPr>
      <w:r w:rsidRPr="00DF46CF">
        <w:rPr>
          <w:rFonts w:ascii="Times New Roman" w:hAnsi="Times New Roman" w:cs="Times New Roman"/>
          <w:sz w:val="27"/>
          <w:szCs w:val="27"/>
        </w:rPr>
        <w:t>Статья 1. Используемые термины и понятия.</w:t>
      </w:r>
    </w:p>
    <w:p w:rsidR="00DF46CF" w:rsidRPr="00DF46CF" w:rsidRDefault="00DF46CF" w:rsidP="00DF46CF">
      <w:pPr>
        <w:pStyle w:val="ConsPlusNonformat"/>
        <w:widowControl/>
        <w:ind w:firstLine="540"/>
        <w:jc w:val="center"/>
        <w:rPr>
          <w:rFonts w:ascii="Times New Roman" w:hAnsi="Times New Roman" w:cs="Times New Roman"/>
          <w:b/>
          <w:sz w:val="27"/>
          <w:szCs w:val="27"/>
        </w:rPr>
      </w:pP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1.1. В настоящем Договоре используются следующие термины и определения:</w:t>
      </w: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1) муниципальная собственность – собственность муниципального образования город Тула;</w:t>
      </w: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 xml:space="preserve">2) Решение о развитии Застроенной территории – постановление администрации города Тулы от 12.10.2018 №3747  «О развитии застроенной территории в Советском  районе </w:t>
      </w:r>
      <w:proofErr w:type="spellStart"/>
      <w:r w:rsidRPr="00DF46CF">
        <w:rPr>
          <w:rFonts w:ascii="Times New Roman" w:hAnsi="Times New Roman" w:cs="Times New Roman"/>
          <w:sz w:val="27"/>
          <w:szCs w:val="27"/>
        </w:rPr>
        <w:t>г</w:t>
      </w:r>
      <w:proofErr w:type="gramStart"/>
      <w:r w:rsidRPr="00DF46CF">
        <w:rPr>
          <w:rFonts w:ascii="Times New Roman" w:hAnsi="Times New Roman" w:cs="Times New Roman"/>
          <w:sz w:val="27"/>
          <w:szCs w:val="27"/>
        </w:rPr>
        <w:t>.Т</w:t>
      </w:r>
      <w:proofErr w:type="gramEnd"/>
      <w:r w:rsidRPr="00DF46CF">
        <w:rPr>
          <w:rFonts w:ascii="Times New Roman" w:hAnsi="Times New Roman" w:cs="Times New Roman"/>
          <w:sz w:val="27"/>
          <w:szCs w:val="27"/>
        </w:rPr>
        <w:t>улы</w:t>
      </w:r>
      <w:proofErr w:type="spellEnd"/>
      <w:r w:rsidRPr="00DF46CF">
        <w:rPr>
          <w:rFonts w:ascii="Times New Roman" w:hAnsi="Times New Roman" w:cs="Times New Roman"/>
          <w:sz w:val="27"/>
          <w:szCs w:val="27"/>
        </w:rPr>
        <w:t xml:space="preserve">, по </w:t>
      </w:r>
      <w:proofErr w:type="spellStart"/>
      <w:r w:rsidRPr="00DF46CF">
        <w:rPr>
          <w:rFonts w:ascii="Times New Roman" w:hAnsi="Times New Roman" w:cs="Times New Roman"/>
          <w:sz w:val="27"/>
          <w:szCs w:val="27"/>
        </w:rPr>
        <w:t>ул.Болдина</w:t>
      </w:r>
      <w:proofErr w:type="spellEnd"/>
      <w:r w:rsidRPr="00DF46CF">
        <w:rPr>
          <w:rFonts w:ascii="Times New Roman" w:hAnsi="Times New Roman" w:cs="Times New Roman"/>
          <w:sz w:val="27"/>
          <w:szCs w:val="27"/>
        </w:rPr>
        <w:t xml:space="preserve"> в границах земельного участка с кадастровым номером 71:30:000000:9013, земельного участка с кадастровым номером 71:30:040204:37, по </w:t>
      </w:r>
      <w:proofErr w:type="spellStart"/>
      <w:r w:rsidRPr="00DF46CF">
        <w:rPr>
          <w:rFonts w:ascii="Times New Roman" w:hAnsi="Times New Roman" w:cs="Times New Roman"/>
          <w:sz w:val="27"/>
          <w:szCs w:val="27"/>
        </w:rPr>
        <w:t>ул.Болдина</w:t>
      </w:r>
      <w:proofErr w:type="spellEnd"/>
      <w:r w:rsidRPr="00DF46CF">
        <w:rPr>
          <w:rFonts w:ascii="Times New Roman" w:hAnsi="Times New Roman" w:cs="Times New Roman"/>
          <w:sz w:val="27"/>
          <w:szCs w:val="27"/>
        </w:rPr>
        <w:t>, д.101» (приложение 1 к Договору);</w:t>
      </w: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 xml:space="preserve">3) протокол аукциона – протокол о результатах открытого аукциона на право заключить договор о развитии застроенной территории в Центральном районе </w:t>
      </w:r>
      <w:proofErr w:type="spellStart"/>
      <w:r w:rsidRPr="00DF46CF">
        <w:rPr>
          <w:rFonts w:ascii="Times New Roman" w:hAnsi="Times New Roman" w:cs="Times New Roman"/>
          <w:sz w:val="27"/>
          <w:szCs w:val="27"/>
        </w:rPr>
        <w:t>г</w:t>
      </w:r>
      <w:proofErr w:type="gramStart"/>
      <w:r w:rsidRPr="00DF46CF">
        <w:rPr>
          <w:rFonts w:ascii="Times New Roman" w:hAnsi="Times New Roman" w:cs="Times New Roman"/>
          <w:sz w:val="27"/>
          <w:szCs w:val="27"/>
        </w:rPr>
        <w:t>.Т</w:t>
      </w:r>
      <w:proofErr w:type="gramEnd"/>
      <w:r w:rsidRPr="00DF46CF">
        <w:rPr>
          <w:rFonts w:ascii="Times New Roman" w:hAnsi="Times New Roman" w:cs="Times New Roman"/>
          <w:sz w:val="27"/>
          <w:szCs w:val="27"/>
        </w:rPr>
        <w:t>улы</w:t>
      </w:r>
      <w:proofErr w:type="spellEnd"/>
      <w:r w:rsidRPr="00DF46CF">
        <w:rPr>
          <w:rFonts w:ascii="Times New Roman" w:hAnsi="Times New Roman" w:cs="Times New Roman"/>
          <w:sz w:val="27"/>
          <w:szCs w:val="27"/>
        </w:rPr>
        <w:t xml:space="preserve">, по </w:t>
      </w:r>
      <w:proofErr w:type="spellStart"/>
      <w:r w:rsidRPr="00DF46CF">
        <w:rPr>
          <w:rFonts w:ascii="Times New Roman" w:hAnsi="Times New Roman" w:cs="Times New Roman"/>
          <w:sz w:val="27"/>
          <w:szCs w:val="27"/>
        </w:rPr>
        <w:t>ул.Болдина</w:t>
      </w:r>
      <w:proofErr w:type="spellEnd"/>
      <w:r w:rsidRPr="00DF46CF">
        <w:rPr>
          <w:rFonts w:ascii="Times New Roman" w:hAnsi="Times New Roman" w:cs="Times New Roman"/>
          <w:sz w:val="27"/>
          <w:szCs w:val="27"/>
        </w:rPr>
        <w:t xml:space="preserve"> в границах земельного участка с кадастровым номером 71:30:000000:9013, земельного участка с кадастровым номером 71:30:040204:37, по </w:t>
      </w:r>
      <w:proofErr w:type="spellStart"/>
      <w:r w:rsidRPr="00DF46CF">
        <w:rPr>
          <w:rFonts w:ascii="Times New Roman" w:hAnsi="Times New Roman" w:cs="Times New Roman"/>
          <w:sz w:val="27"/>
          <w:szCs w:val="27"/>
        </w:rPr>
        <w:t>ул.Болдина</w:t>
      </w:r>
      <w:proofErr w:type="spellEnd"/>
      <w:r w:rsidRPr="00DF46CF">
        <w:rPr>
          <w:rFonts w:ascii="Times New Roman" w:hAnsi="Times New Roman" w:cs="Times New Roman"/>
          <w:sz w:val="27"/>
          <w:szCs w:val="27"/>
        </w:rPr>
        <w:t>, д.101), от _______ №____ (приложение 2 к Договору);</w:t>
      </w: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 xml:space="preserve">4) Застроенная территория – определенная Решением о развитии Застроенной территории территория в Советском районе </w:t>
      </w:r>
      <w:proofErr w:type="spellStart"/>
      <w:r w:rsidRPr="00DF46CF">
        <w:rPr>
          <w:rFonts w:ascii="Times New Roman" w:hAnsi="Times New Roman" w:cs="Times New Roman"/>
          <w:sz w:val="27"/>
          <w:szCs w:val="27"/>
        </w:rPr>
        <w:t>г</w:t>
      </w:r>
      <w:proofErr w:type="gramStart"/>
      <w:r w:rsidRPr="00DF46CF">
        <w:rPr>
          <w:rFonts w:ascii="Times New Roman" w:hAnsi="Times New Roman" w:cs="Times New Roman"/>
          <w:sz w:val="27"/>
          <w:szCs w:val="27"/>
        </w:rPr>
        <w:t>.Т</w:t>
      </w:r>
      <w:proofErr w:type="gramEnd"/>
      <w:r w:rsidRPr="00DF46CF">
        <w:rPr>
          <w:rFonts w:ascii="Times New Roman" w:hAnsi="Times New Roman" w:cs="Times New Roman"/>
          <w:sz w:val="27"/>
          <w:szCs w:val="27"/>
        </w:rPr>
        <w:t>улы</w:t>
      </w:r>
      <w:proofErr w:type="spellEnd"/>
      <w:r w:rsidRPr="00DF46CF">
        <w:rPr>
          <w:rFonts w:ascii="Times New Roman" w:hAnsi="Times New Roman" w:cs="Times New Roman"/>
          <w:sz w:val="27"/>
          <w:szCs w:val="27"/>
        </w:rPr>
        <w:t xml:space="preserve">, по ул. по </w:t>
      </w:r>
      <w:proofErr w:type="spellStart"/>
      <w:r w:rsidRPr="00DF46CF">
        <w:rPr>
          <w:rFonts w:ascii="Times New Roman" w:hAnsi="Times New Roman" w:cs="Times New Roman"/>
          <w:sz w:val="27"/>
          <w:szCs w:val="27"/>
        </w:rPr>
        <w:t>ул.Болдина</w:t>
      </w:r>
      <w:proofErr w:type="spellEnd"/>
      <w:r w:rsidRPr="00DF46CF">
        <w:rPr>
          <w:rFonts w:ascii="Times New Roman" w:hAnsi="Times New Roman" w:cs="Times New Roman"/>
          <w:sz w:val="27"/>
          <w:szCs w:val="27"/>
        </w:rPr>
        <w:t xml:space="preserve"> в границах земельного участка с кадастровым номером 71:30:000000:9013, земельного участка с кадастровым номером 71:30:040204:37, по </w:t>
      </w:r>
      <w:proofErr w:type="spellStart"/>
      <w:r w:rsidRPr="00DF46CF">
        <w:rPr>
          <w:rFonts w:ascii="Times New Roman" w:hAnsi="Times New Roman" w:cs="Times New Roman"/>
          <w:sz w:val="27"/>
          <w:szCs w:val="27"/>
        </w:rPr>
        <w:t>ул.Болдина</w:t>
      </w:r>
      <w:proofErr w:type="spellEnd"/>
      <w:r w:rsidRPr="00DF46CF">
        <w:rPr>
          <w:rFonts w:ascii="Times New Roman" w:hAnsi="Times New Roman" w:cs="Times New Roman"/>
          <w:sz w:val="27"/>
          <w:szCs w:val="27"/>
        </w:rPr>
        <w:t xml:space="preserve">, д.101 , ориентировочной площадью 5732 </w:t>
      </w:r>
      <w:proofErr w:type="spellStart"/>
      <w:r w:rsidRPr="00DF46CF">
        <w:rPr>
          <w:rFonts w:ascii="Times New Roman" w:hAnsi="Times New Roman" w:cs="Times New Roman"/>
          <w:sz w:val="27"/>
          <w:szCs w:val="27"/>
        </w:rPr>
        <w:t>кв.м</w:t>
      </w:r>
      <w:proofErr w:type="spellEnd"/>
      <w:r w:rsidRPr="00DF46CF">
        <w:rPr>
          <w:rFonts w:ascii="Times New Roman" w:hAnsi="Times New Roman" w:cs="Times New Roman"/>
          <w:sz w:val="27"/>
          <w:szCs w:val="27"/>
        </w:rPr>
        <w:t xml:space="preserve">, на которой расположены многоквартирные дома, признанные в установленном Правительством Российской Федерации порядке аварийными и подлежащими сносу, и иные здания отсутствуют. Схема Застроенной территории утверждена </w:t>
      </w:r>
      <w:r w:rsidRPr="00DF46CF">
        <w:rPr>
          <w:rFonts w:ascii="Times New Roman" w:hAnsi="Times New Roman" w:cs="Times New Roman"/>
          <w:sz w:val="27"/>
          <w:szCs w:val="27"/>
        </w:rPr>
        <w:lastRenderedPageBreak/>
        <w:t xml:space="preserve">постановлением администрации города Тулы от 12.10.2018 №3747 «О развитии застроенной территории в Советском  районе </w:t>
      </w:r>
      <w:proofErr w:type="spellStart"/>
      <w:r w:rsidRPr="00DF46CF">
        <w:rPr>
          <w:rFonts w:ascii="Times New Roman" w:hAnsi="Times New Roman" w:cs="Times New Roman"/>
          <w:sz w:val="27"/>
          <w:szCs w:val="27"/>
        </w:rPr>
        <w:t>г</w:t>
      </w:r>
      <w:proofErr w:type="gramStart"/>
      <w:r w:rsidRPr="00DF46CF">
        <w:rPr>
          <w:rFonts w:ascii="Times New Roman" w:hAnsi="Times New Roman" w:cs="Times New Roman"/>
          <w:sz w:val="27"/>
          <w:szCs w:val="27"/>
        </w:rPr>
        <w:t>.Т</w:t>
      </w:r>
      <w:proofErr w:type="gramEnd"/>
      <w:r w:rsidRPr="00DF46CF">
        <w:rPr>
          <w:rFonts w:ascii="Times New Roman" w:hAnsi="Times New Roman" w:cs="Times New Roman"/>
          <w:sz w:val="27"/>
          <w:szCs w:val="27"/>
        </w:rPr>
        <w:t>улы</w:t>
      </w:r>
      <w:proofErr w:type="spellEnd"/>
      <w:r w:rsidRPr="00DF46CF">
        <w:rPr>
          <w:rFonts w:ascii="Times New Roman" w:hAnsi="Times New Roman" w:cs="Times New Roman"/>
          <w:sz w:val="27"/>
          <w:szCs w:val="27"/>
        </w:rPr>
        <w:t xml:space="preserve">, по </w:t>
      </w:r>
      <w:proofErr w:type="spellStart"/>
      <w:r w:rsidRPr="00DF46CF">
        <w:rPr>
          <w:rFonts w:ascii="Times New Roman" w:hAnsi="Times New Roman" w:cs="Times New Roman"/>
          <w:sz w:val="27"/>
          <w:szCs w:val="27"/>
        </w:rPr>
        <w:t>ул.Болдина</w:t>
      </w:r>
      <w:proofErr w:type="spellEnd"/>
      <w:r w:rsidRPr="00DF46CF">
        <w:rPr>
          <w:rFonts w:ascii="Times New Roman" w:hAnsi="Times New Roman" w:cs="Times New Roman"/>
          <w:sz w:val="27"/>
          <w:szCs w:val="27"/>
        </w:rPr>
        <w:t xml:space="preserve"> в границах земельного участка с кадастровым номером 71:30:000000:9013, земельного участка с кадастровым номером 71:30:040204:37, по </w:t>
      </w:r>
      <w:proofErr w:type="spellStart"/>
      <w:r w:rsidRPr="00DF46CF">
        <w:rPr>
          <w:rFonts w:ascii="Times New Roman" w:hAnsi="Times New Roman" w:cs="Times New Roman"/>
          <w:sz w:val="27"/>
          <w:szCs w:val="27"/>
        </w:rPr>
        <w:t>ул.Болдина</w:t>
      </w:r>
      <w:proofErr w:type="spellEnd"/>
      <w:r w:rsidRPr="00DF46CF">
        <w:rPr>
          <w:rFonts w:ascii="Times New Roman" w:hAnsi="Times New Roman" w:cs="Times New Roman"/>
          <w:sz w:val="27"/>
          <w:szCs w:val="27"/>
        </w:rPr>
        <w:t>, д.101»;</w:t>
      </w:r>
    </w:p>
    <w:p w:rsidR="00DF46CF" w:rsidRPr="00DF46CF" w:rsidRDefault="00DF46CF" w:rsidP="00DF46CF">
      <w:pPr>
        <w:pStyle w:val="ConsPlusNonformat"/>
        <w:ind w:firstLine="709"/>
        <w:jc w:val="both"/>
        <w:rPr>
          <w:rFonts w:ascii="Times New Roman" w:hAnsi="Times New Roman" w:cs="Times New Roman"/>
          <w:sz w:val="27"/>
          <w:szCs w:val="27"/>
        </w:rPr>
      </w:pPr>
      <w:r w:rsidRPr="00DF46CF">
        <w:rPr>
          <w:rFonts w:ascii="Times New Roman" w:hAnsi="Times New Roman" w:cs="Times New Roman"/>
          <w:sz w:val="27"/>
          <w:szCs w:val="27"/>
        </w:rPr>
        <w:t>5) аварийные МКД – расположенные на Застроенной территории  многоквартирные дома, признанные в установленном  Правительством Российской Федерации порядке аварийными и подлежащими сносу. Перечень таких домов является приложением 3 к Договору;</w:t>
      </w:r>
    </w:p>
    <w:p w:rsidR="00DF46CF" w:rsidRPr="00DF46CF" w:rsidRDefault="00DF46CF" w:rsidP="00DF46CF">
      <w:pPr>
        <w:pStyle w:val="ConsPlusNonformat"/>
        <w:ind w:firstLine="709"/>
        <w:jc w:val="both"/>
        <w:rPr>
          <w:rFonts w:ascii="Times New Roman" w:hAnsi="Times New Roman" w:cs="Times New Roman"/>
          <w:sz w:val="27"/>
          <w:szCs w:val="27"/>
        </w:rPr>
      </w:pPr>
      <w:r w:rsidRPr="00DF46CF">
        <w:rPr>
          <w:rFonts w:ascii="Times New Roman" w:hAnsi="Times New Roman" w:cs="Times New Roman"/>
          <w:sz w:val="27"/>
          <w:szCs w:val="27"/>
        </w:rPr>
        <w:t xml:space="preserve">6) градостроительный регламент – в соответствии с Генеральным планом муниципального образования город Тула, утверждённым решением Тульской городской Думы от 23.12.2016 № 33/838, рассматриваемая территория относится к жилой зоне. </w:t>
      </w:r>
    </w:p>
    <w:p w:rsidR="00DF46CF" w:rsidRPr="00DF46CF" w:rsidRDefault="00DF46CF" w:rsidP="00DF46CF">
      <w:pPr>
        <w:autoSpaceDE w:val="0"/>
        <w:autoSpaceDN w:val="0"/>
        <w:adjustRightInd w:val="0"/>
        <w:spacing w:after="0" w:line="240" w:lineRule="auto"/>
        <w:ind w:firstLine="708"/>
        <w:jc w:val="both"/>
        <w:rPr>
          <w:rFonts w:ascii="Times New Roman" w:eastAsia="Calibri" w:hAnsi="Times New Roman" w:cs="Times New Roman"/>
          <w:sz w:val="27"/>
          <w:szCs w:val="27"/>
        </w:rPr>
      </w:pPr>
      <w:r w:rsidRPr="00DF46CF">
        <w:rPr>
          <w:rFonts w:ascii="Times New Roman" w:eastAsia="Calibri" w:hAnsi="Times New Roman" w:cs="Times New Roman"/>
          <w:sz w:val="27"/>
          <w:szCs w:val="27"/>
        </w:rPr>
        <w:t xml:space="preserve">В соответствии с </w:t>
      </w:r>
      <w:r w:rsidRPr="00DF46CF">
        <w:rPr>
          <w:rFonts w:ascii="Times New Roman" w:hAnsi="Times New Roman" w:cs="Times New Roman"/>
          <w:sz w:val="27"/>
          <w:szCs w:val="27"/>
          <w:lang w:eastAsia="ru-RU"/>
        </w:rPr>
        <w:t>Генеральным планом муниципального образования г</w:t>
      </w:r>
      <w:r w:rsidRPr="00DF46CF">
        <w:rPr>
          <w:rFonts w:ascii="Times New Roman" w:hAnsi="Times New Roman" w:cs="Times New Roman"/>
          <w:sz w:val="27"/>
          <w:szCs w:val="27"/>
          <w:lang w:eastAsia="ru-RU"/>
        </w:rPr>
        <w:t>о</w:t>
      </w:r>
      <w:r w:rsidRPr="00DF46CF">
        <w:rPr>
          <w:rFonts w:ascii="Times New Roman" w:hAnsi="Times New Roman" w:cs="Times New Roman"/>
          <w:sz w:val="27"/>
          <w:szCs w:val="27"/>
          <w:lang w:eastAsia="ru-RU"/>
        </w:rPr>
        <w:t>род Тула, утверждённым решением Тульской городской Думы от 23.12.2016 № 33/838,</w:t>
      </w:r>
      <w:r w:rsidRPr="00DF46CF">
        <w:rPr>
          <w:rFonts w:ascii="Times New Roman" w:eastAsia="Calibri" w:hAnsi="Times New Roman" w:cs="Times New Roman"/>
          <w:sz w:val="27"/>
          <w:szCs w:val="27"/>
        </w:rPr>
        <w:t xml:space="preserve"> рассматриваемая территория относится к жилой зоне.</w:t>
      </w:r>
    </w:p>
    <w:p w:rsidR="00DF46CF" w:rsidRPr="00DF46CF" w:rsidRDefault="00DF46CF" w:rsidP="00DF46CF">
      <w:pPr>
        <w:autoSpaceDE w:val="0"/>
        <w:autoSpaceDN w:val="0"/>
        <w:adjustRightInd w:val="0"/>
        <w:spacing w:after="0" w:line="240" w:lineRule="auto"/>
        <w:ind w:firstLine="708"/>
        <w:jc w:val="both"/>
        <w:rPr>
          <w:rFonts w:ascii="Times New Roman" w:eastAsia="Calibri" w:hAnsi="Times New Roman" w:cs="Times New Roman"/>
          <w:sz w:val="27"/>
          <w:szCs w:val="27"/>
        </w:rPr>
      </w:pPr>
      <w:r w:rsidRPr="00DF46CF">
        <w:rPr>
          <w:rFonts w:ascii="Times New Roman" w:hAnsi="Times New Roman" w:cs="Times New Roman"/>
          <w:sz w:val="27"/>
          <w:szCs w:val="27"/>
          <w:lang w:eastAsia="ru-RU"/>
        </w:rPr>
        <w:t>В соответствии с Правилами землепользования и застройки муниципал</w:t>
      </w:r>
      <w:r w:rsidRPr="00DF46CF">
        <w:rPr>
          <w:rFonts w:ascii="Times New Roman" w:hAnsi="Times New Roman" w:cs="Times New Roman"/>
          <w:sz w:val="27"/>
          <w:szCs w:val="27"/>
          <w:lang w:eastAsia="ru-RU"/>
        </w:rPr>
        <w:t>ь</w:t>
      </w:r>
      <w:r w:rsidRPr="00DF46CF">
        <w:rPr>
          <w:rFonts w:ascii="Times New Roman" w:hAnsi="Times New Roman" w:cs="Times New Roman"/>
          <w:sz w:val="27"/>
          <w:szCs w:val="27"/>
          <w:lang w:eastAsia="ru-RU"/>
        </w:rPr>
        <w:t xml:space="preserve">ного образования город Тула, утверждёнными решением Тульской городской Думы от 23.12.2016 № 33/839, земельные участки с кадастровыми номерами </w:t>
      </w:r>
      <w:r w:rsidRPr="00DF46CF">
        <w:rPr>
          <w:rFonts w:ascii="Times New Roman" w:eastAsia="Calibri" w:hAnsi="Times New Roman" w:cs="Times New Roman"/>
          <w:sz w:val="27"/>
          <w:szCs w:val="27"/>
        </w:rPr>
        <w:t>71:30:000000:9013, 71:30:040204:37 расположены в территориальной зоне:</w:t>
      </w:r>
      <w:r w:rsidRPr="00DF46CF">
        <w:rPr>
          <w:rFonts w:ascii="Times New Roman" w:hAnsi="Times New Roman" w:cs="Times New Roman"/>
          <w:sz w:val="27"/>
          <w:szCs w:val="27"/>
          <w:lang w:eastAsia="ru-RU"/>
        </w:rPr>
        <w:t xml:space="preserve"> зона застройки многоэтажными жилыми домами Ж-4.</w:t>
      </w:r>
    </w:p>
    <w:p w:rsidR="00DF46CF" w:rsidRPr="00DF46CF" w:rsidRDefault="00DF46CF" w:rsidP="00DF46CF">
      <w:pPr>
        <w:spacing w:after="0" w:line="240" w:lineRule="auto"/>
        <w:ind w:firstLine="709"/>
        <w:jc w:val="both"/>
        <w:rPr>
          <w:rFonts w:ascii="Times New Roman" w:hAnsi="Times New Roman" w:cs="Times New Roman"/>
          <w:sz w:val="27"/>
          <w:szCs w:val="27"/>
          <w:lang w:eastAsia="ru-RU"/>
        </w:rPr>
      </w:pPr>
      <w:r w:rsidRPr="00DF46CF">
        <w:rPr>
          <w:rFonts w:ascii="Times New Roman" w:hAnsi="Times New Roman" w:cs="Times New Roman"/>
          <w:sz w:val="27"/>
          <w:szCs w:val="27"/>
          <w:lang w:eastAsia="ru-RU"/>
        </w:rPr>
        <w:t>Решением Тульской городской Думы от 23.12.2015 № 19/503 утверждены нормативы градостроительного проектирования муниципального образования город Тула.</w:t>
      </w:r>
    </w:p>
    <w:p w:rsidR="00DF46CF" w:rsidRPr="00DF46CF" w:rsidRDefault="00DF46CF" w:rsidP="00DF46CF">
      <w:pPr>
        <w:snapToGrid w:val="0"/>
        <w:spacing w:after="0" w:line="240" w:lineRule="auto"/>
        <w:ind w:firstLine="709"/>
        <w:jc w:val="both"/>
        <w:rPr>
          <w:rFonts w:ascii="Times New Roman" w:eastAsia="Calibri" w:hAnsi="Times New Roman" w:cs="Times New Roman"/>
          <w:sz w:val="27"/>
          <w:szCs w:val="27"/>
        </w:rPr>
      </w:pPr>
      <w:r w:rsidRPr="00DF46CF">
        <w:rPr>
          <w:rFonts w:ascii="Times New Roman" w:eastAsia="Calibri" w:hAnsi="Times New Roman" w:cs="Times New Roman"/>
          <w:sz w:val="27"/>
          <w:szCs w:val="27"/>
        </w:rPr>
        <w:t>Рассматриваемая территория является частью элемента планировочной структуры (квартала).</w:t>
      </w:r>
    </w:p>
    <w:p w:rsidR="00DF46CF" w:rsidRPr="00DF46CF" w:rsidRDefault="00DF46CF" w:rsidP="00DF46CF">
      <w:pPr>
        <w:snapToGrid w:val="0"/>
        <w:spacing w:after="0" w:line="240" w:lineRule="auto"/>
        <w:ind w:firstLine="709"/>
        <w:jc w:val="both"/>
        <w:rPr>
          <w:rFonts w:ascii="Times New Roman" w:eastAsia="Calibri" w:hAnsi="Times New Roman" w:cs="Times New Roman"/>
          <w:sz w:val="27"/>
          <w:szCs w:val="27"/>
        </w:rPr>
      </w:pPr>
      <w:r w:rsidRPr="00DF46CF">
        <w:rPr>
          <w:rFonts w:ascii="Times New Roman" w:eastAsia="Calibri" w:hAnsi="Times New Roman" w:cs="Times New Roman"/>
          <w:sz w:val="27"/>
          <w:szCs w:val="27"/>
        </w:rPr>
        <w:t>Земельный участок с кадастровым номером 71:30:000000:9013 находится в собственности муниципального образования города Тула, согласно выписке из Единого государственного реестра прав на недвижимое имущество и             сделок с ним от 13.09.2018 № 71/001/003/2018-130357 (собственность,                          № 71:30:000000:9013-71/001/2018-1 от 11.09.2018).</w:t>
      </w:r>
    </w:p>
    <w:p w:rsidR="00DF46CF" w:rsidRPr="00DF46CF" w:rsidRDefault="00DF46CF" w:rsidP="00DF46CF">
      <w:pPr>
        <w:snapToGrid w:val="0"/>
        <w:spacing w:after="0" w:line="240" w:lineRule="auto"/>
        <w:ind w:firstLine="709"/>
        <w:jc w:val="both"/>
        <w:rPr>
          <w:rFonts w:ascii="Times New Roman" w:eastAsia="Calibri" w:hAnsi="Times New Roman" w:cs="Times New Roman"/>
          <w:sz w:val="27"/>
          <w:szCs w:val="27"/>
        </w:rPr>
      </w:pPr>
      <w:r w:rsidRPr="00DF46CF">
        <w:rPr>
          <w:rFonts w:ascii="Times New Roman" w:eastAsia="Calibri" w:hAnsi="Times New Roman" w:cs="Times New Roman"/>
          <w:sz w:val="27"/>
          <w:szCs w:val="27"/>
        </w:rPr>
        <w:t>На данном участке отсутствуют объекты капитального строительства,               за исключением сооружения: теплотрассы (с кадастровым номером 71:30:040204:48, по адресу: г. Тула, Советский район, ул. Болдина, д. 103), ч</w:t>
      </w:r>
      <w:r w:rsidRPr="00DF46CF">
        <w:rPr>
          <w:rFonts w:ascii="Times New Roman" w:eastAsia="Calibri" w:hAnsi="Times New Roman" w:cs="Times New Roman"/>
          <w:sz w:val="27"/>
          <w:szCs w:val="27"/>
        </w:rPr>
        <w:t>а</w:t>
      </w:r>
      <w:r w:rsidRPr="00DF46CF">
        <w:rPr>
          <w:rFonts w:ascii="Times New Roman" w:eastAsia="Calibri" w:hAnsi="Times New Roman" w:cs="Times New Roman"/>
          <w:sz w:val="27"/>
          <w:szCs w:val="27"/>
        </w:rPr>
        <w:t xml:space="preserve">стично расположенной в границах участка. </w:t>
      </w:r>
    </w:p>
    <w:p w:rsidR="00DF46CF" w:rsidRPr="00DF46CF" w:rsidRDefault="00DF46CF" w:rsidP="00DF46CF">
      <w:pPr>
        <w:snapToGrid w:val="0"/>
        <w:spacing w:after="0" w:line="240" w:lineRule="auto"/>
        <w:ind w:firstLine="709"/>
        <w:jc w:val="both"/>
        <w:rPr>
          <w:rFonts w:ascii="Times New Roman" w:eastAsia="Calibri" w:hAnsi="Times New Roman" w:cs="Times New Roman"/>
          <w:sz w:val="27"/>
          <w:szCs w:val="27"/>
        </w:rPr>
      </w:pPr>
      <w:r w:rsidRPr="00DF46CF">
        <w:rPr>
          <w:rFonts w:ascii="Times New Roman" w:eastAsia="Calibri" w:hAnsi="Times New Roman" w:cs="Times New Roman"/>
          <w:sz w:val="27"/>
          <w:szCs w:val="27"/>
        </w:rPr>
        <w:t>Из границ данного земельного участка выделена территория, на которой расположена трансформаторная подстанция (с кадастровым номером 71:30:040204:611, по адресу: г. Тула, Советский район, ул. Болдина, д.103а,         ТП-252).</w:t>
      </w:r>
    </w:p>
    <w:p w:rsidR="00DF46CF" w:rsidRPr="00DF46CF" w:rsidRDefault="00DF46CF" w:rsidP="00DF46CF">
      <w:pPr>
        <w:snapToGrid w:val="0"/>
        <w:spacing w:after="0" w:line="240" w:lineRule="auto"/>
        <w:ind w:firstLine="709"/>
        <w:jc w:val="both"/>
        <w:rPr>
          <w:rFonts w:ascii="Times New Roman" w:eastAsia="Calibri" w:hAnsi="Times New Roman" w:cs="Times New Roman"/>
          <w:sz w:val="27"/>
          <w:szCs w:val="27"/>
        </w:rPr>
      </w:pPr>
      <w:r w:rsidRPr="00DF46CF">
        <w:rPr>
          <w:rFonts w:ascii="Times New Roman" w:eastAsia="Calibri" w:hAnsi="Times New Roman" w:cs="Times New Roman"/>
          <w:sz w:val="27"/>
          <w:szCs w:val="27"/>
        </w:rPr>
        <w:t>На земельном участке с кадастровым номером 71:30:040204:37 распол</w:t>
      </w:r>
      <w:r w:rsidRPr="00DF46CF">
        <w:rPr>
          <w:rFonts w:ascii="Times New Roman" w:eastAsia="Calibri" w:hAnsi="Times New Roman" w:cs="Times New Roman"/>
          <w:sz w:val="27"/>
          <w:szCs w:val="27"/>
        </w:rPr>
        <w:t>о</w:t>
      </w:r>
      <w:r w:rsidRPr="00DF46CF">
        <w:rPr>
          <w:rFonts w:ascii="Times New Roman" w:eastAsia="Calibri" w:hAnsi="Times New Roman" w:cs="Times New Roman"/>
          <w:sz w:val="27"/>
          <w:szCs w:val="27"/>
        </w:rPr>
        <w:t>жен многоквартирный дом, признанный аварийным и подлежащим сносу на основании постановления администрации города Тулы от 12.02.2018 № 446.</w:t>
      </w:r>
    </w:p>
    <w:p w:rsidR="00DF46CF" w:rsidRPr="00DF46CF" w:rsidRDefault="00DF46CF" w:rsidP="00DF46CF">
      <w:pPr>
        <w:snapToGrid w:val="0"/>
        <w:spacing w:after="0" w:line="240" w:lineRule="auto"/>
        <w:ind w:firstLine="709"/>
        <w:jc w:val="both"/>
        <w:rPr>
          <w:rFonts w:ascii="Times New Roman" w:eastAsia="Calibri" w:hAnsi="Times New Roman" w:cs="Times New Roman"/>
          <w:sz w:val="27"/>
          <w:szCs w:val="27"/>
        </w:rPr>
      </w:pPr>
      <w:r w:rsidRPr="00DF46CF">
        <w:rPr>
          <w:rFonts w:ascii="Times New Roman" w:eastAsia="Calibri" w:hAnsi="Times New Roman" w:cs="Times New Roman"/>
          <w:sz w:val="27"/>
          <w:szCs w:val="27"/>
        </w:rPr>
        <w:t xml:space="preserve">Помещения, расположенные в многоквартирном доме по ул. Болдина, 101, находятся в собственности муниципального образования город Тула и частной собственности. </w:t>
      </w:r>
    </w:p>
    <w:p w:rsidR="00DF46CF" w:rsidRPr="00DF46CF" w:rsidRDefault="00DF46CF" w:rsidP="00DF46CF">
      <w:pPr>
        <w:snapToGrid w:val="0"/>
        <w:spacing w:after="0" w:line="240" w:lineRule="auto"/>
        <w:ind w:firstLine="709"/>
        <w:jc w:val="both"/>
        <w:rPr>
          <w:rFonts w:ascii="Times New Roman" w:eastAsia="Calibri" w:hAnsi="Times New Roman" w:cs="Times New Roman"/>
          <w:sz w:val="27"/>
          <w:szCs w:val="27"/>
        </w:rPr>
      </w:pPr>
      <w:proofErr w:type="gramStart"/>
      <w:r w:rsidRPr="00DF46CF">
        <w:rPr>
          <w:rFonts w:ascii="Times New Roman" w:eastAsia="Calibri" w:hAnsi="Times New Roman" w:cs="Times New Roman"/>
          <w:sz w:val="27"/>
          <w:szCs w:val="27"/>
        </w:rPr>
        <w:t xml:space="preserve">В границах данного участка расположены сооружения: теплотрасса                 (с кадастровым номером 71:30:040204:48, по адресу: г. Тула, Советский район, ул. Болдина, д. 103) и электрическая сеть 6-10кВ (с кадастровым номером </w:t>
      </w:r>
      <w:r w:rsidRPr="00DF46CF">
        <w:rPr>
          <w:rFonts w:ascii="Times New Roman" w:eastAsia="Calibri" w:hAnsi="Times New Roman" w:cs="Times New Roman"/>
          <w:sz w:val="27"/>
          <w:szCs w:val="27"/>
        </w:rPr>
        <w:lastRenderedPageBreak/>
        <w:t>71:30:000000:7630, по адресу: г. Тула, от РП 74 (ул. Мира.10) до ТП 855                      (ул. 9 Мая.24).</w:t>
      </w:r>
      <w:proofErr w:type="gramEnd"/>
    </w:p>
    <w:p w:rsidR="00DF46CF" w:rsidRPr="00DF46CF" w:rsidRDefault="00DF46CF" w:rsidP="00DF46CF">
      <w:pPr>
        <w:snapToGrid w:val="0"/>
        <w:spacing w:after="0" w:line="240" w:lineRule="auto"/>
        <w:ind w:firstLine="709"/>
        <w:jc w:val="both"/>
        <w:rPr>
          <w:rFonts w:ascii="Times New Roman" w:eastAsia="Calibri" w:hAnsi="Times New Roman" w:cs="Times New Roman"/>
          <w:sz w:val="27"/>
          <w:szCs w:val="27"/>
        </w:rPr>
      </w:pPr>
      <w:r w:rsidRPr="00DF46CF">
        <w:rPr>
          <w:rFonts w:ascii="Times New Roman" w:eastAsia="Calibri" w:hAnsi="Times New Roman" w:cs="Times New Roman"/>
          <w:sz w:val="27"/>
          <w:szCs w:val="27"/>
        </w:rPr>
        <w:t xml:space="preserve">В границах земельных участков </w:t>
      </w:r>
      <w:r w:rsidRPr="00DF46CF">
        <w:rPr>
          <w:rFonts w:ascii="Times New Roman" w:hAnsi="Times New Roman" w:cs="Times New Roman"/>
          <w:sz w:val="27"/>
          <w:szCs w:val="27"/>
          <w:lang w:eastAsia="ru-RU"/>
        </w:rPr>
        <w:t xml:space="preserve">с кадастровыми номерами </w:t>
      </w:r>
      <w:r w:rsidRPr="00DF46CF">
        <w:rPr>
          <w:rFonts w:ascii="Times New Roman" w:eastAsia="Calibri" w:hAnsi="Times New Roman" w:cs="Times New Roman"/>
          <w:sz w:val="27"/>
          <w:szCs w:val="27"/>
        </w:rPr>
        <w:t>71:30:000000:9013, 71:30:040204:37 (ул. Болдина, нечетная сторона) обустроен остановочный пункт «Центр метрологии», на котором осуществляется поса</w:t>
      </w:r>
      <w:r w:rsidRPr="00DF46CF">
        <w:rPr>
          <w:rFonts w:ascii="Times New Roman" w:eastAsia="Calibri" w:hAnsi="Times New Roman" w:cs="Times New Roman"/>
          <w:sz w:val="27"/>
          <w:szCs w:val="27"/>
        </w:rPr>
        <w:t>д</w:t>
      </w:r>
      <w:r w:rsidRPr="00DF46CF">
        <w:rPr>
          <w:rFonts w:ascii="Times New Roman" w:eastAsia="Calibri" w:hAnsi="Times New Roman" w:cs="Times New Roman"/>
          <w:sz w:val="27"/>
          <w:szCs w:val="27"/>
        </w:rPr>
        <w:t>ка/высадка пассажиров с транспортных средств.</w:t>
      </w:r>
    </w:p>
    <w:p w:rsidR="00DF46CF" w:rsidRPr="00DF46CF" w:rsidRDefault="00DF46CF" w:rsidP="00DF46CF">
      <w:pPr>
        <w:pStyle w:val="ConsPlusNonformat"/>
        <w:ind w:firstLine="709"/>
        <w:jc w:val="both"/>
        <w:rPr>
          <w:rFonts w:ascii="Times New Roman" w:hAnsi="Times New Roman" w:cs="Times New Roman"/>
          <w:sz w:val="27"/>
          <w:szCs w:val="27"/>
        </w:rPr>
      </w:pPr>
      <w:r w:rsidRPr="00DF46CF">
        <w:rPr>
          <w:rFonts w:ascii="Times New Roman" w:hAnsi="Times New Roman" w:cs="Times New Roman"/>
          <w:sz w:val="27"/>
          <w:szCs w:val="27"/>
        </w:rPr>
        <w:t>7) региональные нормативы градостроительного проектирования – постановление правительства Тульской области от 03.09.2012 №492 «Об утверждении региональных нормативов градостроительного проектирования Тульской области»;</w:t>
      </w:r>
    </w:p>
    <w:p w:rsidR="00DF46CF" w:rsidRPr="00DF46CF" w:rsidRDefault="00DF46CF" w:rsidP="00DF46CF">
      <w:pPr>
        <w:pStyle w:val="ConsPlusNonformat"/>
        <w:ind w:firstLine="709"/>
        <w:jc w:val="both"/>
        <w:rPr>
          <w:rFonts w:ascii="Times New Roman" w:hAnsi="Times New Roman" w:cs="Times New Roman"/>
          <w:sz w:val="27"/>
          <w:szCs w:val="27"/>
        </w:rPr>
      </w:pPr>
      <w:r w:rsidRPr="00DF46CF">
        <w:rPr>
          <w:rFonts w:ascii="Times New Roman" w:hAnsi="Times New Roman" w:cs="Times New Roman"/>
          <w:sz w:val="27"/>
          <w:szCs w:val="27"/>
        </w:rPr>
        <w:t>8) местные нормативы градостроительного проектирования – решение Тульской городской Думы от 23.12.2015 №19/503 «Об утверждении нормативов градостроительного проектирования муниципального образования город Тула»;</w:t>
      </w: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9) постановление об изъятии земельного участка – постановление администрации города Тулы об изъятии земельного участка аварийного МКД;</w:t>
      </w:r>
    </w:p>
    <w:p w:rsidR="00DF46CF" w:rsidRPr="00DF46CF" w:rsidRDefault="00DF46CF" w:rsidP="00DF46CF">
      <w:pPr>
        <w:pStyle w:val="ConsPlusNonformat"/>
        <w:widowControl/>
        <w:ind w:firstLine="709"/>
        <w:jc w:val="both"/>
        <w:rPr>
          <w:rFonts w:ascii="Times New Roman" w:eastAsia="Times New Roman" w:hAnsi="Times New Roman" w:cs="Times New Roman"/>
          <w:sz w:val="27"/>
          <w:szCs w:val="27"/>
          <w:lang w:eastAsia="ru-RU"/>
        </w:rPr>
      </w:pPr>
      <w:r w:rsidRPr="00DF46CF">
        <w:rPr>
          <w:rFonts w:ascii="Times New Roman" w:hAnsi="Times New Roman" w:cs="Times New Roman"/>
          <w:sz w:val="27"/>
          <w:szCs w:val="27"/>
        </w:rPr>
        <w:t xml:space="preserve">10) </w:t>
      </w:r>
      <w:r w:rsidRPr="00DF46CF">
        <w:rPr>
          <w:rFonts w:ascii="Times New Roman" w:eastAsia="Times New Roman" w:hAnsi="Times New Roman" w:cs="Times New Roman"/>
          <w:sz w:val="27"/>
          <w:szCs w:val="27"/>
          <w:lang w:eastAsia="ru-RU"/>
        </w:rPr>
        <w:t>проект планировки Застроенной территории – проект планировки Застроенной территории, включая проект межевания</w:t>
      </w:r>
      <w:r w:rsidRPr="00DF46CF">
        <w:rPr>
          <w:rFonts w:ascii="Times New Roman" w:hAnsi="Times New Roman" w:cs="Times New Roman"/>
          <w:sz w:val="27"/>
          <w:szCs w:val="27"/>
        </w:rPr>
        <w:t>;</w:t>
      </w: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 xml:space="preserve">11) соглашение об изъятии недвижимости – соглашение об изъятии жилого помещения </w:t>
      </w:r>
      <w:proofErr w:type="gramStart"/>
      <w:r w:rsidRPr="00DF46CF">
        <w:rPr>
          <w:rFonts w:ascii="Times New Roman" w:hAnsi="Times New Roman" w:cs="Times New Roman"/>
          <w:sz w:val="27"/>
          <w:szCs w:val="27"/>
        </w:rPr>
        <w:t>в</w:t>
      </w:r>
      <w:proofErr w:type="gramEnd"/>
      <w:r w:rsidRPr="00DF46CF">
        <w:rPr>
          <w:rFonts w:ascii="Times New Roman" w:hAnsi="Times New Roman" w:cs="Times New Roman"/>
          <w:sz w:val="27"/>
          <w:szCs w:val="27"/>
        </w:rPr>
        <w:t xml:space="preserve"> аварийном МКД и земельного участка аварийного МКД для муниципальных нужд;</w:t>
      </w: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 xml:space="preserve">12) решение суда о принудительном изъятии – решение суда о принудительном изъятии жилого помещения </w:t>
      </w:r>
      <w:proofErr w:type="gramStart"/>
      <w:r w:rsidRPr="00DF46CF">
        <w:rPr>
          <w:rFonts w:ascii="Times New Roman" w:hAnsi="Times New Roman" w:cs="Times New Roman"/>
          <w:sz w:val="27"/>
          <w:szCs w:val="27"/>
        </w:rPr>
        <w:t>в</w:t>
      </w:r>
      <w:proofErr w:type="gramEnd"/>
      <w:r w:rsidRPr="00DF46CF">
        <w:rPr>
          <w:rFonts w:ascii="Times New Roman" w:hAnsi="Times New Roman" w:cs="Times New Roman"/>
          <w:sz w:val="27"/>
          <w:szCs w:val="27"/>
        </w:rPr>
        <w:t xml:space="preserve"> аварийном МКД и земельного участка аварийного МКД для муниципальных нужд.</w:t>
      </w: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1.2. Иные термины и понятия используются в настоящем Договоре так, как они определены в Градостроительном кодексе Российской Федерации и Земельном кодексе Российской Федерации.</w:t>
      </w:r>
    </w:p>
    <w:p w:rsidR="00DF46CF" w:rsidRPr="00DF46CF" w:rsidRDefault="00DF46CF" w:rsidP="00DF46CF">
      <w:pPr>
        <w:pStyle w:val="ConsPlusNonformat"/>
        <w:widowControl/>
        <w:ind w:firstLine="709"/>
        <w:jc w:val="both"/>
        <w:rPr>
          <w:rFonts w:ascii="Times New Roman" w:hAnsi="Times New Roman" w:cs="Times New Roman"/>
          <w:sz w:val="27"/>
          <w:szCs w:val="27"/>
        </w:rPr>
      </w:pPr>
    </w:p>
    <w:p w:rsidR="00DF46CF" w:rsidRPr="00DF46CF" w:rsidRDefault="00DF46CF" w:rsidP="00DF46CF">
      <w:pPr>
        <w:pStyle w:val="ConsPlusNonformat"/>
        <w:widowControl/>
        <w:jc w:val="center"/>
        <w:rPr>
          <w:rFonts w:ascii="Times New Roman" w:hAnsi="Times New Roman" w:cs="Times New Roman"/>
          <w:sz w:val="27"/>
          <w:szCs w:val="27"/>
        </w:rPr>
      </w:pPr>
      <w:r w:rsidRPr="00DF46CF">
        <w:rPr>
          <w:rFonts w:ascii="Times New Roman" w:hAnsi="Times New Roman" w:cs="Times New Roman"/>
          <w:sz w:val="27"/>
          <w:szCs w:val="27"/>
        </w:rPr>
        <w:t>Статья 2. Предмет Договора.</w:t>
      </w:r>
    </w:p>
    <w:p w:rsidR="00DF46CF" w:rsidRPr="00DF46CF" w:rsidRDefault="00DF46CF" w:rsidP="00DF46CF">
      <w:pPr>
        <w:pStyle w:val="ConsPlusNonformat"/>
        <w:widowControl/>
        <w:ind w:firstLine="540"/>
        <w:jc w:val="center"/>
        <w:rPr>
          <w:rFonts w:ascii="Times New Roman" w:hAnsi="Times New Roman" w:cs="Times New Roman"/>
          <w:b/>
          <w:sz w:val="27"/>
          <w:szCs w:val="27"/>
        </w:rPr>
      </w:pP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2.1. Предметом Договора является исполнение Сторонами обязательств по развитию Застроенной территории в соответствии со статьей 46.2 Градостроительного кодекса Российской Федерации.</w:t>
      </w:r>
    </w:p>
    <w:p w:rsidR="00DF46CF" w:rsidRPr="00DF46CF" w:rsidRDefault="00DF46CF" w:rsidP="00DF46CF">
      <w:pPr>
        <w:pStyle w:val="ConsPlusNonformat"/>
        <w:widowControl/>
        <w:jc w:val="center"/>
        <w:rPr>
          <w:rFonts w:ascii="Times New Roman" w:hAnsi="Times New Roman" w:cs="Times New Roman"/>
          <w:sz w:val="27"/>
          <w:szCs w:val="27"/>
        </w:rPr>
      </w:pPr>
    </w:p>
    <w:p w:rsidR="00DF46CF" w:rsidRPr="00DF46CF" w:rsidRDefault="00DF46CF" w:rsidP="00DF46CF">
      <w:pPr>
        <w:pStyle w:val="ConsPlusNonformat"/>
        <w:widowControl/>
        <w:jc w:val="center"/>
        <w:rPr>
          <w:rFonts w:ascii="Times New Roman" w:hAnsi="Times New Roman" w:cs="Times New Roman"/>
          <w:sz w:val="27"/>
          <w:szCs w:val="27"/>
        </w:rPr>
      </w:pPr>
      <w:r w:rsidRPr="00DF46CF">
        <w:rPr>
          <w:rFonts w:ascii="Times New Roman" w:hAnsi="Times New Roman" w:cs="Times New Roman"/>
          <w:sz w:val="27"/>
          <w:szCs w:val="27"/>
        </w:rPr>
        <w:t>Статья 3. Плата по Договору.</w:t>
      </w:r>
    </w:p>
    <w:p w:rsidR="00DF46CF" w:rsidRPr="00DF46CF" w:rsidRDefault="00DF46CF" w:rsidP="00DF46CF">
      <w:pPr>
        <w:pStyle w:val="ConsPlusNonformat"/>
        <w:widowControl/>
        <w:ind w:firstLine="539"/>
        <w:jc w:val="center"/>
        <w:rPr>
          <w:rFonts w:ascii="Times New Roman" w:hAnsi="Times New Roman" w:cs="Times New Roman"/>
          <w:sz w:val="27"/>
          <w:szCs w:val="27"/>
        </w:rPr>
      </w:pPr>
    </w:p>
    <w:p w:rsidR="00DF46CF" w:rsidRPr="00DF46CF" w:rsidRDefault="00DF46CF" w:rsidP="00DF46CF">
      <w:pPr>
        <w:spacing w:after="0" w:line="240" w:lineRule="auto"/>
        <w:ind w:firstLine="709"/>
        <w:jc w:val="both"/>
        <w:rPr>
          <w:rFonts w:ascii="Times New Roman" w:hAnsi="Times New Roman" w:cs="Times New Roman"/>
          <w:sz w:val="27"/>
          <w:szCs w:val="27"/>
        </w:rPr>
      </w:pPr>
      <w:r w:rsidRPr="00DF46CF">
        <w:rPr>
          <w:rFonts w:ascii="Times New Roman" w:hAnsi="Times New Roman" w:cs="Times New Roman"/>
          <w:sz w:val="27"/>
          <w:szCs w:val="27"/>
        </w:rPr>
        <w:t>3.1. Цена права на заключение Договора в соответствии с Протоколом аукциона составляет _____ рублей, в том числе НДС _______ рублей.</w:t>
      </w:r>
    </w:p>
    <w:p w:rsidR="00DF46CF" w:rsidRPr="00DF46CF" w:rsidRDefault="00DF46CF" w:rsidP="00DF46CF">
      <w:pPr>
        <w:spacing w:after="0" w:line="240" w:lineRule="auto"/>
        <w:ind w:firstLine="709"/>
        <w:jc w:val="both"/>
        <w:rPr>
          <w:rFonts w:ascii="Times New Roman" w:hAnsi="Times New Roman" w:cs="Times New Roman"/>
          <w:sz w:val="27"/>
          <w:szCs w:val="27"/>
        </w:rPr>
      </w:pPr>
      <w:r w:rsidRPr="00DF46CF">
        <w:rPr>
          <w:rFonts w:ascii="Times New Roman" w:hAnsi="Times New Roman" w:cs="Times New Roman"/>
          <w:sz w:val="27"/>
          <w:szCs w:val="27"/>
        </w:rPr>
        <w:t>3.2. Сумма внесенного за участие в аукционе задатка в размере _____ рублей, засчитывается в цену права на заключение Договора.</w:t>
      </w:r>
    </w:p>
    <w:p w:rsidR="00DF46CF" w:rsidRPr="00DF46CF" w:rsidRDefault="00DF46CF" w:rsidP="00DF46CF">
      <w:pPr>
        <w:spacing w:after="0" w:line="240" w:lineRule="auto"/>
        <w:ind w:firstLine="709"/>
        <w:jc w:val="both"/>
        <w:rPr>
          <w:rFonts w:ascii="Times New Roman" w:hAnsi="Times New Roman" w:cs="Times New Roman"/>
          <w:sz w:val="27"/>
          <w:szCs w:val="27"/>
        </w:rPr>
      </w:pPr>
      <w:r w:rsidRPr="00DF46CF">
        <w:rPr>
          <w:rFonts w:ascii="Times New Roman" w:hAnsi="Times New Roman" w:cs="Times New Roman"/>
          <w:sz w:val="27"/>
          <w:szCs w:val="27"/>
        </w:rPr>
        <w:t>3.3. Оставшиеся денежные средства в размере __________ рублей, Застройщик обязан в течение 30 календарных дней со дня заключения Договора перечислить на счет:</w:t>
      </w:r>
    </w:p>
    <w:p w:rsidR="00DF46CF" w:rsidRPr="00DF46CF" w:rsidRDefault="00DF46CF" w:rsidP="00DF46CF">
      <w:pPr>
        <w:spacing w:after="0" w:line="240" w:lineRule="auto"/>
        <w:ind w:firstLine="709"/>
        <w:jc w:val="both"/>
        <w:rPr>
          <w:rFonts w:ascii="Times New Roman" w:hAnsi="Times New Roman" w:cs="Times New Roman"/>
          <w:sz w:val="27"/>
          <w:szCs w:val="27"/>
        </w:rPr>
      </w:pPr>
      <w:r w:rsidRPr="00DF46CF">
        <w:rPr>
          <w:rFonts w:ascii="Times New Roman" w:hAnsi="Times New Roman" w:cs="Times New Roman"/>
          <w:sz w:val="27"/>
          <w:szCs w:val="27"/>
        </w:rPr>
        <w:t xml:space="preserve">отделение по Тульской области Главного управления Центрального банка Российской Федерации по Центральному федеральному округу, получатель УФК по Тульской области (комитет имущественных и земельных отношений администрации города Тулы); ИНН:7102005410; КПП: 710601001; Расчетный счет: </w:t>
      </w:r>
      <w:r w:rsidRPr="00DF46CF">
        <w:rPr>
          <w:rFonts w:ascii="Times New Roman" w:hAnsi="Times New Roman" w:cs="Times New Roman"/>
          <w:sz w:val="27"/>
          <w:szCs w:val="27"/>
        </w:rPr>
        <w:lastRenderedPageBreak/>
        <w:t xml:space="preserve">40101810700000010107; Банк получателя: Отделение Тула г. Тула БИК: 047003001; Код ОКТМО: 70701000; КБК 860 111 05024 04 0000 120. </w:t>
      </w:r>
    </w:p>
    <w:p w:rsidR="00DF46CF" w:rsidRPr="00DF46CF" w:rsidRDefault="00DF46CF" w:rsidP="00DF46CF">
      <w:pPr>
        <w:spacing w:after="0" w:line="240" w:lineRule="auto"/>
        <w:ind w:firstLine="709"/>
        <w:jc w:val="both"/>
        <w:rPr>
          <w:rFonts w:ascii="Times New Roman" w:hAnsi="Times New Roman" w:cs="Times New Roman"/>
          <w:sz w:val="27"/>
          <w:szCs w:val="27"/>
        </w:rPr>
      </w:pPr>
      <w:r w:rsidRPr="00DF46CF">
        <w:rPr>
          <w:rFonts w:ascii="Times New Roman" w:hAnsi="Times New Roman" w:cs="Times New Roman"/>
          <w:sz w:val="27"/>
          <w:szCs w:val="27"/>
        </w:rPr>
        <w:t>3.4. Налог на добавленную стоимость уплачивается в соответствии с Налоговым кодексом Российской Федерации.</w:t>
      </w:r>
    </w:p>
    <w:p w:rsidR="00DF46CF" w:rsidRPr="00DF46CF" w:rsidRDefault="00DF46CF" w:rsidP="00DF46CF">
      <w:pPr>
        <w:spacing w:after="0" w:line="240" w:lineRule="auto"/>
        <w:ind w:firstLine="709"/>
        <w:jc w:val="both"/>
        <w:rPr>
          <w:rFonts w:ascii="Times New Roman" w:hAnsi="Times New Roman" w:cs="Times New Roman"/>
          <w:sz w:val="27"/>
          <w:szCs w:val="27"/>
        </w:rPr>
      </w:pPr>
      <w:r w:rsidRPr="00DF46CF">
        <w:rPr>
          <w:rFonts w:ascii="Times New Roman" w:hAnsi="Times New Roman" w:cs="Times New Roman"/>
          <w:sz w:val="27"/>
          <w:szCs w:val="27"/>
        </w:rPr>
        <w:t>3.5. Днем исполнения обязательства по оплате права на заключение Договора считается дата зачисления денежных средств на счет, указанный в настоящей статье Договора.</w:t>
      </w:r>
    </w:p>
    <w:p w:rsidR="00DF46CF" w:rsidRPr="00DF46CF" w:rsidRDefault="00DF46CF" w:rsidP="00DF46CF">
      <w:pPr>
        <w:pStyle w:val="ConsPlusNonformat"/>
        <w:widowControl/>
        <w:ind w:firstLine="540"/>
        <w:jc w:val="center"/>
        <w:rPr>
          <w:rFonts w:ascii="Times New Roman" w:hAnsi="Times New Roman" w:cs="Times New Roman"/>
          <w:b/>
          <w:sz w:val="27"/>
          <w:szCs w:val="27"/>
        </w:rPr>
      </w:pPr>
    </w:p>
    <w:p w:rsidR="00DF46CF" w:rsidRPr="00DF46CF" w:rsidRDefault="00DF46CF" w:rsidP="00DF46CF">
      <w:pPr>
        <w:pStyle w:val="ConsPlusNonformat"/>
        <w:widowControl/>
        <w:jc w:val="center"/>
        <w:rPr>
          <w:rFonts w:ascii="Times New Roman" w:hAnsi="Times New Roman" w:cs="Times New Roman"/>
          <w:b/>
          <w:sz w:val="27"/>
          <w:szCs w:val="27"/>
        </w:rPr>
      </w:pPr>
      <w:r w:rsidRPr="00DF46CF">
        <w:rPr>
          <w:rFonts w:ascii="Times New Roman" w:hAnsi="Times New Roman" w:cs="Times New Roman"/>
          <w:sz w:val="27"/>
          <w:szCs w:val="27"/>
        </w:rPr>
        <w:t>Статья 4</w:t>
      </w:r>
      <w:r w:rsidRPr="00DF46CF">
        <w:rPr>
          <w:rFonts w:ascii="Times New Roman" w:hAnsi="Times New Roman" w:cs="Times New Roman"/>
          <w:b/>
          <w:sz w:val="27"/>
          <w:szCs w:val="27"/>
        </w:rPr>
        <w:t xml:space="preserve">. </w:t>
      </w:r>
      <w:r w:rsidRPr="00DF46CF">
        <w:rPr>
          <w:rFonts w:ascii="Times New Roman" w:hAnsi="Times New Roman" w:cs="Times New Roman"/>
          <w:sz w:val="27"/>
          <w:szCs w:val="27"/>
        </w:rPr>
        <w:t>Обязательства Сторон.</w:t>
      </w:r>
    </w:p>
    <w:p w:rsidR="00DF46CF" w:rsidRPr="00DF46CF" w:rsidRDefault="00DF46CF" w:rsidP="00DF46CF">
      <w:pPr>
        <w:pStyle w:val="ConsPlusNonformat"/>
        <w:widowControl/>
        <w:ind w:firstLine="540"/>
        <w:jc w:val="both"/>
        <w:rPr>
          <w:rFonts w:ascii="Times New Roman" w:hAnsi="Times New Roman" w:cs="Times New Roman"/>
          <w:sz w:val="27"/>
          <w:szCs w:val="27"/>
        </w:rPr>
      </w:pP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4.1. Застройщик обязуется в установленные Договором сроки своими силами и за свой счет и (или) с привлечением других лиц и (или) сре</w:t>
      </w:r>
      <w:proofErr w:type="gramStart"/>
      <w:r w:rsidRPr="00DF46CF">
        <w:rPr>
          <w:rFonts w:ascii="Times New Roman" w:hAnsi="Times New Roman" w:cs="Times New Roman"/>
          <w:sz w:val="27"/>
          <w:szCs w:val="27"/>
        </w:rPr>
        <w:t>дств др</w:t>
      </w:r>
      <w:proofErr w:type="gramEnd"/>
      <w:r w:rsidRPr="00DF46CF">
        <w:rPr>
          <w:rFonts w:ascii="Times New Roman" w:hAnsi="Times New Roman" w:cs="Times New Roman"/>
          <w:sz w:val="27"/>
          <w:szCs w:val="27"/>
        </w:rPr>
        <w:t>угих лиц выполнить следующие обязательства:</w:t>
      </w:r>
    </w:p>
    <w:p w:rsidR="00DF46CF" w:rsidRPr="00DF46CF" w:rsidRDefault="00DF46CF" w:rsidP="00DF46CF">
      <w:pPr>
        <w:pStyle w:val="ConsPlusNormal"/>
        <w:ind w:firstLine="709"/>
        <w:jc w:val="both"/>
        <w:rPr>
          <w:rFonts w:ascii="Times New Roman" w:eastAsia="Times New Roman" w:hAnsi="Times New Roman" w:cs="Times New Roman"/>
          <w:sz w:val="27"/>
          <w:szCs w:val="27"/>
          <w:lang w:eastAsia="ru-RU"/>
        </w:rPr>
      </w:pPr>
      <w:r w:rsidRPr="00DF46CF">
        <w:rPr>
          <w:rFonts w:ascii="Times New Roman" w:hAnsi="Times New Roman" w:cs="Times New Roman"/>
          <w:sz w:val="27"/>
          <w:szCs w:val="27"/>
        </w:rPr>
        <w:t>4.1.1. П</w:t>
      </w:r>
      <w:r w:rsidRPr="00DF46CF">
        <w:rPr>
          <w:rFonts w:ascii="Times New Roman" w:eastAsia="Times New Roman" w:hAnsi="Times New Roman" w:cs="Times New Roman"/>
          <w:sz w:val="27"/>
          <w:szCs w:val="27"/>
          <w:lang w:eastAsia="ru-RU"/>
        </w:rPr>
        <w:t xml:space="preserve">одготовить проект планировки Застроенной территории в соответствии с градостроительным регламентом, региональными нормативами градостроительного проектирования, местными нормативами градостроительного проектирования и  </w:t>
      </w:r>
      <w:r w:rsidRPr="00DF46CF">
        <w:rPr>
          <w:rFonts w:ascii="Times New Roman" w:hAnsi="Times New Roman" w:cs="Times New Roman"/>
          <w:sz w:val="27"/>
          <w:szCs w:val="27"/>
        </w:rPr>
        <w:t xml:space="preserve">Решением о развитии Застроенной территории, представить </w:t>
      </w:r>
      <w:r w:rsidRPr="00DF46CF">
        <w:rPr>
          <w:rFonts w:ascii="Times New Roman" w:eastAsia="Times New Roman" w:hAnsi="Times New Roman" w:cs="Times New Roman"/>
          <w:sz w:val="27"/>
          <w:szCs w:val="27"/>
          <w:lang w:eastAsia="ru-RU"/>
        </w:rPr>
        <w:t>проект планировки Застроенной территории</w:t>
      </w:r>
      <w:r w:rsidRPr="00DF46CF">
        <w:rPr>
          <w:rFonts w:ascii="Times New Roman" w:hAnsi="Times New Roman" w:cs="Times New Roman"/>
          <w:sz w:val="27"/>
          <w:szCs w:val="27"/>
        </w:rPr>
        <w:t xml:space="preserve"> </w:t>
      </w:r>
      <w:r w:rsidRPr="00DF46CF">
        <w:rPr>
          <w:rFonts w:ascii="Times New Roman" w:eastAsia="Times New Roman" w:hAnsi="Times New Roman" w:cs="Times New Roman"/>
          <w:sz w:val="27"/>
          <w:szCs w:val="27"/>
          <w:lang w:eastAsia="ru-RU"/>
        </w:rPr>
        <w:t>в Администрацию, доработать его по замечаниям Администрации (при их наличии).</w:t>
      </w:r>
    </w:p>
    <w:p w:rsidR="00DF46CF" w:rsidRPr="00DF46CF" w:rsidRDefault="00DF46CF" w:rsidP="00DF46CF">
      <w:pPr>
        <w:pStyle w:val="ConsPlusNormal"/>
        <w:ind w:firstLine="709"/>
        <w:jc w:val="both"/>
        <w:rPr>
          <w:rFonts w:ascii="Times New Roman" w:eastAsia="Times New Roman" w:hAnsi="Times New Roman" w:cs="Times New Roman"/>
          <w:sz w:val="27"/>
          <w:szCs w:val="27"/>
          <w:lang w:eastAsia="ru-RU"/>
        </w:rPr>
      </w:pPr>
      <w:r w:rsidRPr="00DF46CF">
        <w:rPr>
          <w:rFonts w:ascii="Times New Roman" w:eastAsia="Times New Roman" w:hAnsi="Times New Roman" w:cs="Times New Roman"/>
          <w:sz w:val="27"/>
          <w:szCs w:val="27"/>
          <w:lang w:eastAsia="ru-RU"/>
        </w:rPr>
        <w:t>Максимальный срок подготовки проекта планировки Застроенной территории, представления его в Администрацию и  доработки по замечаниям Администрации (при их наличии) – шесть месяцев со дня заключения настоящего Договора.</w:t>
      </w: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 xml:space="preserve">4.1.2.  Создать либо приобрести, а также передать в муниципальную собственность благоустроенные жилые помещения для предоставления гражданам, выселяемым жилых помещений, предоставленных по договорам социального найма, договорам найма специализированного жилого помещения </w:t>
      </w:r>
      <w:proofErr w:type="gramStart"/>
      <w:r w:rsidRPr="00DF46CF">
        <w:rPr>
          <w:rFonts w:ascii="Times New Roman" w:hAnsi="Times New Roman" w:cs="Times New Roman"/>
          <w:sz w:val="27"/>
          <w:szCs w:val="27"/>
        </w:rPr>
        <w:t>в</w:t>
      </w:r>
      <w:proofErr w:type="gramEnd"/>
      <w:r w:rsidRPr="00DF46CF">
        <w:rPr>
          <w:rFonts w:ascii="Times New Roman" w:hAnsi="Times New Roman" w:cs="Times New Roman"/>
          <w:sz w:val="27"/>
          <w:szCs w:val="27"/>
        </w:rPr>
        <w:t xml:space="preserve"> аварийных МКД.</w:t>
      </w: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 xml:space="preserve">Максимальные сроки выполнения указанного обязательства – один год </w:t>
      </w:r>
      <w:r w:rsidRPr="00DF46CF">
        <w:rPr>
          <w:rFonts w:ascii="Times New Roman" w:eastAsia="Times New Roman" w:hAnsi="Times New Roman" w:cs="Times New Roman"/>
          <w:sz w:val="27"/>
          <w:szCs w:val="27"/>
          <w:lang w:eastAsia="ru-RU"/>
        </w:rPr>
        <w:t>со дня заключения настоящего Договора.</w:t>
      </w:r>
    </w:p>
    <w:p w:rsidR="00DF46CF" w:rsidRPr="00DF46CF" w:rsidRDefault="00DF46CF" w:rsidP="00DF46CF">
      <w:pPr>
        <w:pStyle w:val="ConsPlusNonformat"/>
        <w:widowControl/>
        <w:ind w:firstLine="709"/>
        <w:jc w:val="both"/>
        <w:rPr>
          <w:rFonts w:ascii="Times New Roman" w:hAnsi="Times New Roman" w:cs="Times New Roman"/>
          <w:sz w:val="27"/>
          <w:szCs w:val="27"/>
        </w:rPr>
      </w:pPr>
      <w:proofErr w:type="gramStart"/>
      <w:r w:rsidRPr="00DF46CF">
        <w:rPr>
          <w:rFonts w:ascii="Times New Roman" w:hAnsi="Times New Roman" w:cs="Times New Roman"/>
          <w:sz w:val="27"/>
          <w:szCs w:val="27"/>
        </w:rPr>
        <w:t xml:space="preserve">Перечень находящихся в муниципальной собственности жилых помещений, предоставленных по договорам социального найма, договорам найма специализированного жилого помещения в аварийных МКД по состоянию на </w:t>
      </w:r>
      <w:r w:rsidRPr="00DF46CF">
        <w:rPr>
          <w:rFonts w:ascii="Times New Roman" w:hAnsi="Times New Roman" w:cs="Times New Roman"/>
          <w:sz w:val="27"/>
          <w:szCs w:val="27"/>
        </w:rPr>
        <w:softHyphen/>
      </w:r>
      <w:r w:rsidRPr="00DF46CF">
        <w:rPr>
          <w:rFonts w:ascii="Times New Roman" w:hAnsi="Times New Roman" w:cs="Times New Roman"/>
          <w:sz w:val="27"/>
          <w:szCs w:val="27"/>
        </w:rPr>
        <w:softHyphen/>
      </w:r>
      <w:r w:rsidRPr="00DF46CF">
        <w:rPr>
          <w:rFonts w:ascii="Times New Roman" w:hAnsi="Times New Roman" w:cs="Times New Roman"/>
          <w:sz w:val="27"/>
          <w:szCs w:val="27"/>
        </w:rPr>
        <w:softHyphen/>
        <w:t>__________, с характеристиками жилых помещений, подлежащих передаче в муниципальную собственность, является приложением 4 к настоящему Договору.</w:t>
      </w:r>
      <w:proofErr w:type="gramEnd"/>
    </w:p>
    <w:p w:rsidR="00DF46CF" w:rsidRPr="00DF46CF" w:rsidRDefault="00DF46CF" w:rsidP="00DF46CF">
      <w:pPr>
        <w:pStyle w:val="ConsPlusNonformat"/>
        <w:ind w:firstLine="709"/>
        <w:jc w:val="both"/>
        <w:rPr>
          <w:rFonts w:ascii="Times New Roman" w:hAnsi="Times New Roman" w:cs="Times New Roman"/>
          <w:sz w:val="27"/>
          <w:szCs w:val="27"/>
        </w:rPr>
      </w:pPr>
      <w:r w:rsidRPr="00DF46CF">
        <w:rPr>
          <w:rFonts w:ascii="Times New Roman" w:hAnsi="Times New Roman" w:cs="Times New Roman"/>
          <w:sz w:val="27"/>
          <w:szCs w:val="27"/>
        </w:rPr>
        <w:t>4.1.3. </w:t>
      </w:r>
      <w:proofErr w:type="gramStart"/>
      <w:r w:rsidRPr="00DF46CF">
        <w:rPr>
          <w:rFonts w:ascii="Times New Roman" w:hAnsi="Times New Roman" w:cs="Times New Roman"/>
          <w:sz w:val="27"/>
          <w:szCs w:val="27"/>
        </w:rPr>
        <w:t>Уплатить Администрации возмещение за изымаемые на основании решения Администрации, принятого в соответствии с жилищным законодательством, жилые помещения в аварийных МКД и земельные участки, на которых расположены такие многоквартирные дома, за исключением жилых помещений и земельных участков, находящихся в собственности, в том числе в общей долевой собственности, Российской Федерации, субъекта Российской Федерации, муниципального образования, в случае, если таким собственникам были переданы</w:t>
      </w:r>
      <w:proofErr w:type="gramEnd"/>
      <w:r w:rsidRPr="00DF46CF">
        <w:rPr>
          <w:rFonts w:ascii="Times New Roman" w:hAnsi="Times New Roman" w:cs="Times New Roman"/>
          <w:sz w:val="27"/>
          <w:szCs w:val="27"/>
        </w:rPr>
        <w:t xml:space="preserve"> жилые помещения в соответствии с пунктом 4.1.2 настоящего Договора. </w:t>
      </w: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 xml:space="preserve">Перечень находящихся в частной собственности жилых помещений </w:t>
      </w:r>
      <w:proofErr w:type="gramStart"/>
      <w:r w:rsidRPr="00DF46CF">
        <w:rPr>
          <w:rFonts w:ascii="Times New Roman" w:hAnsi="Times New Roman" w:cs="Times New Roman"/>
          <w:sz w:val="27"/>
          <w:szCs w:val="27"/>
        </w:rPr>
        <w:t>в</w:t>
      </w:r>
      <w:proofErr w:type="gramEnd"/>
      <w:r w:rsidRPr="00DF46CF">
        <w:rPr>
          <w:rFonts w:ascii="Times New Roman" w:hAnsi="Times New Roman" w:cs="Times New Roman"/>
          <w:sz w:val="27"/>
          <w:szCs w:val="27"/>
        </w:rPr>
        <w:t xml:space="preserve"> аварийных МКД по состоянию на </w:t>
      </w:r>
      <w:r w:rsidRPr="00DF46CF">
        <w:rPr>
          <w:rFonts w:ascii="Times New Roman" w:hAnsi="Times New Roman" w:cs="Times New Roman"/>
          <w:sz w:val="27"/>
          <w:szCs w:val="27"/>
        </w:rPr>
        <w:softHyphen/>
      </w:r>
      <w:r w:rsidRPr="00DF46CF">
        <w:rPr>
          <w:rFonts w:ascii="Times New Roman" w:hAnsi="Times New Roman" w:cs="Times New Roman"/>
          <w:sz w:val="27"/>
          <w:szCs w:val="27"/>
        </w:rPr>
        <w:softHyphen/>
      </w:r>
      <w:r w:rsidRPr="00DF46CF">
        <w:rPr>
          <w:rFonts w:ascii="Times New Roman" w:hAnsi="Times New Roman" w:cs="Times New Roman"/>
          <w:sz w:val="27"/>
          <w:szCs w:val="27"/>
        </w:rPr>
        <w:softHyphen/>
      </w:r>
      <w:r w:rsidRPr="00DF46CF">
        <w:rPr>
          <w:rFonts w:ascii="Times New Roman" w:hAnsi="Times New Roman" w:cs="Times New Roman"/>
          <w:sz w:val="27"/>
          <w:szCs w:val="27"/>
        </w:rPr>
        <w:softHyphen/>
      </w:r>
      <w:r w:rsidRPr="00DF46CF">
        <w:rPr>
          <w:rFonts w:ascii="Times New Roman" w:hAnsi="Times New Roman" w:cs="Times New Roman"/>
          <w:sz w:val="27"/>
          <w:szCs w:val="27"/>
        </w:rPr>
        <w:softHyphen/>
      </w:r>
      <w:r w:rsidRPr="00DF46CF">
        <w:rPr>
          <w:rFonts w:ascii="Times New Roman" w:hAnsi="Times New Roman" w:cs="Times New Roman"/>
          <w:sz w:val="27"/>
          <w:szCs w:val="27"/>
        </w:rPr>
        <w:softHyphen/>
      </w:r>
      <w:r w:rsidRPr="00DF46CF">
        <w:rPr>
          <w:rFonts w:ascii="Times New Roman" w:hAnsi="Times New Roman" w:cs="Times New Roman"/>
          <w:sz w:val="27"/>
          <w:szCs w:val="27"/>
        </w:rPr>
        <w:softHyphen/>
      </w:r>
      <w:r w:rsidRPr="00DF46CF">
        <w:rPr>
          <w:rFonts w:ascii="Times New Roman" w:hAnsi="Times New Roman" w:cs="Times New Roman"/>
          <w:sz w:val="27"/>
          <w:szCs w:val="27"/>
        </w:rPr>
        <w:softHyphen/>
        <w:t>__________ является приложением 5 к настоящему Договору.</w:t>
      </w:r>
    </w:p>
    <w:p w:rsidR="00DF46CF" w:rsidRPr="00DF46CF" w:rsidRDefault="00DF46CF" w:rsidP="00DF46CF">
      <w:pPr>
        <w:pStyle w:val="ConsPlusNonformat"/>
        <w:ind w:firstLine="709"/>
        <w:jc w:val="both"/>
        <w:rPr>
          <w:rFonts w:ascii="Times New Roman" w:hAnsi="Times New Roman" w:cs="Times New Roman"/>
          <w:sz w:val="27"/>
          <w:szCs w:val="27"/>
        </w:rPr>
      </w:pPr>
      <w:r w:rsidRPr="00DF46CF">
        <w:rPr>
          <w:rFonts w:ascii="Times New Roman" w:hAnsi="Times New Roman" w:cs="Times New Roman"/>
          <w:sz w:val="27"/>
          <w:szCs w:val="27"/>
        </w:rPr>
        <w:lastRenderedPageBreak/>
        <w:t>Застройщик уплачивает возмещение за каждое жилое помещение, указанное в абзаце первом настоящего пункта, в следующем порядке и в следующие сроки:</w:t>
      </w:r>
    </w:p>
    <w:p w:rsidR="00DF46CF" w:rsidRPr="00DF46CF" w:rsidRDefault="00DF46CF" w:rsidP="00DF46CF">
      <w:pPr>
        <w:pStyle w:val="ConsPlusNonformat"/>
        <w:ind w:firstLine="709"/>
        <w:jc w:val="both"/>
        <w:rPr>
          <w:rFonts w:ascii="Times New Roman" w:hAnsi="Times New Roman" w:cs="Times New Roman"/>
          <w:sz w:val="27"/>
          <w:szCs w:val="27"/>
        </w:rPr>
      </w:pPr>
      <w:r w:rsidRPr="00DF46CF">
        <w:rPr>
          <w:rFonts w:ascii="Times New Roman" w:hAnsi="Times New Roman" w:cs="Times New Roman"/>
          <w:sz w:val="27"/>
          <w:szCs w:val="27"/>
        </w:rPr>
        <w:t xml:space="preserve">4.1.3.1. Не позднее десяти дней со дня вступления в силу соглашения об изъятии или решения суда о принудительном изъятии Администрация </w:t>
      </w:r>
      <w:proofErr w:type="gramStart"/>
      <w:r w:rsidRPr="00DF46CF">
        <w:rPr>
          <w:rFonts w:ascii="Times New Roman" w:hAnsi="Times New Roman" w:cs="Times New Roman"/>
          <w:sz w:val="27"/>
          <w:szCs w:val="27"/>
        </w:rPr>
        <w:t>подписывает и выдает</w:t>
      </w:r>
      <w:proofErr w:type="gramEnd"/>
      <w:r w:rsidRPr="00DF46CF">
        <w:rPr>
          <w:rFonts w:ascii="Times New Roman" w:hAnsi="Times New Roman" w:cs="Times New Roman"/>
          <w:sz w:val="27"/>
          <w:szCs w:val="27"/>
        </w:rPr>
        <w:t xml:space="preserve"> представителю Застройщика Уведомление об оплате с приложением копии соглашения об изъятии или решения суда о принудительном изъятии.</w:t>
      </w:r>
    </w:p>
    <w:p w:rsidR="00DF46CF" w:rsidRPr="00DF46CF" w:rsidRDefault="00DF46CF" w:rsidP="00DF46CF">
      <w:pPr>
        <w:autoSpaceDE w:val="0"/>
        <w:autoSpaceDN w:val="0"/>
        <w:adjustRightInd w:val="0"/>
        <w:spacing w:after="0" w:line="240" w:lineRule="auto"/>
        <w:ind w:firstLine="720"/>
        <w:jc w:val="both"/>
        <w:outlineLvl w:val="1"/>
        <w:rPr>
          <w:rFonts w:ascii="Times New Roman" w:hAnsi="Times New Roman" w:cs="Times New Roman"/>
          <w:sz w:val="27"/>
          <w:szCs w:val="27"/>
        </w:rPr>
      </w:pPr>
      <w:r w:rsidRPr="00DF46CF">
        <w:rPr>
          <w:rFonts w:ascii="Times New Roman" w:hAnsi="Times New Roman" w:cs="Times New Roman"/>
          <w:sz w:val="27"/>
          <w:szCs w:val="27"/>
        </w:rPr>
        <w:t xml:space="preserve">4.1.3.2. Оплата возмещения производится Застройщиком по следующим реквизитам: </w:t>
      </w:r>
      <w:r w:rsidRPr="00DF46CF">
        <w:rPr>
          <w:rFonts w:ascii="Times New Roman" w:hAnsi="Times New Roman" w:cs="Times New Roman"/>
          <w:bCs/>
          <w:iCs/>
          <w:sz w:val="27"/>
          <w:szCs w:val="27"/>
        </w:rPr>
        <w:t xml:space="preserve">Комитет имущественных и земельных отношений администрации города Тулы 300034, г. Тула, ул. Гоголевская,73, тел. 56-59-94, Финансовое управление администрации города Тулы (Комитет имущественных                            и земельных отношений администрации города Тулы) л/с 015 31 101 3,                      </w:t>
      </w:r>
      <w:r w:rsidRPr="00DF46CF">
        <w:rPr>
          <w:rFonts w:ascii="Times New Roman" w:hAnsi="Times New Roman" w:cs="Times New Roman"/>
          <w:sz w:val="27"/>
          <w:szCs w:val="27"/>
        </w:rPr>
        <w:t>в Отделение по Тульской области Главного управления Центрального банка Российской Федерации по Центральному федеральному округу</w:t>
      </w:r>
      <w:r w:rsidRPr="00DF46CF">
        <w:rPr>
          <w:rFonts w:ascii="Times New Roman" w:hAnsi="Times New Roman" w:cs="Times New Roman"/>
          <w:bCs/>
          <w:iCs/>
          <w:sz w:val="27"/>
          <w:szCs w:val="27"/>
        </w:rPr>
        <w:t xml:space="preserve">,                                                              </w:t>
      </w:r>
      <w:proofErr w:type="gramStart"/>
      <w:r w:rsidRPr="00DF46CF">
        <w:rPr>
          <w:rFonts w:ascii="Times New Roman" w:hAnsi="Times New Roman" w:cs="Times New Roman"/>
          <w:bCs/>
          <w:iCs/>
          <w:sz w:val="27"/>
          <w:szCs w:val="27"/>
        </w:rPr>
        <w:t>р</w:t>
      </w:r>
      <w:proofErr w:type="gramEnd"/>
      <w:r w:rsidRPr="00DF46CF">
        <w:rPr>
          <w:rFonts w:ascii="Times New Roman" w:hAnsi="Times New Roman" w:cs="Times New Roman"/>
          <w:bCs/>
          <w:iCs/>
          <w:sz w:val="27"/>
          <w:szCs w:val="27"/>
        </w:rPr>
        <w:t xml:space="preserve">/счет 403 028 106 700 350 000 79, ИНН 7102005410, КПП 710601001,                       БИК 047003001, </w:t>
      </w:r>
      <w:r w:rsidRPr="00DF46CF">
        <w:rPr>
          <w:rFonts w:ascii="Times New Roman" w:hAnsi="Times New Roman" w:cs="Times New Roman"/>
          <w:sz w:val="27"/>
          <w:szCs w:val="27"/>
        </w:rPr>
        <w:t xml:space="preserve">ОКТМО 70701000. </w:t>
      </w:r>
    </w:p>
    <w:p w:rsidR="00DF46CF" w:rsidRPr="00DF46CF" w:rsidRDefault="00DF46CF" w:rsidP="00DF46CF">
      <w:pPr>
        <w:pStyle w:val="ConsPlusNonformat"/>
        <w:ind w:firstLine="709"/>
        <w:jc w:val="both"/>
        <w:rPr>
          <w:rFonts w:ascii="Times New Roman" w:hAnsi="Times New Roman" w:cs="Times New Roman"/>
          <w:sz w:val="27"/>
          <w:szCs w:val="27"/>
        </w:rPr>
      </w:pPr>
      <w:r w:rsidRPr="00DF46CF">
        <w:rPr>
          <w:rFonts w:ascii="Times New Roman" w:hAnsi="Times New Roman" w:cs="Times New Roman"/>
          <w:sz w:val="27"/>
          <w:szCs w:val="27"/>
        </w:rPr>
        <w:t xml:space="preserve">4.1.3.3. Максимальные сроки выполнения указанного обязательства – один месяц со дня получения Застройщиком Уведомления об оплате. </w:t>
      </w:r>
    </w:p>
    <w:p w:rsidR="00DF46CF" w:rsidRPr="00DF46CF" w:rsidRDefault="00DF46CF" w:rsidP="00DF46CF">
      <w:pPr>
        <w:pStyle w:val="ConsPlusNonformat"/>
        <w:ind w:firstLine="709"/>
        <w:jc w:val="both"/>
        <w:rPr>
          <w:rFonts w:ascii="Times New Roman" w:hAnsi="Times New Roman" w:cs="Times New Roman"/>
          <w:sz w:val="27"/>
          <w:szCs w:val="27"/>
        </w:rPr>
      </w:pPr>
      <w:r w:rsidRPr="00DF46CF">
        <w:rPr>
          <w:rFonts w:ascii="Times New Roman" w:hAnsi="Times New Roman" w:cs="Times New Roman"/>
          <w:sz w:val="27"/>
          <w:szCs w:val="27"/>
        </w:rPr>
        <w:t>4.1.3.4. Если Уведомление об оплате не получено представителем Застройщика в срок, указанный в пункте 4.1.3.1 Договора, Администрация направляет Уведомление об оплате Застройщику заказным письмом с уведомлением.</w:t>
      </w:r>
    </w:p>
    <w:p w:rsidR="00DF46CF" w:rsidRPr="00DF46CF" w:rsidRDefault="00DF46CF" w:rsidP="00DF46CF">
      <w:pPr>
        <w:pStyle w:val="ConsPlusNonformat"/>
        <w:ind w:firstLine="709"/>
        <w:jc w:val="both"/>
        <w:rPr>
          <w:rFonts w:ascii="Times New Roman" w:hAnsi="Times New Roman" w:cs="Times New Roman"/>
          <w:sz w:val="27"/>
          <w:szCs w:val="27"/>
        </w:rPr>
      </w:pPr>
      <w:r w:rsidRPr="00DF46CF">
        <w:rPr>
          <w:rFonts w:ascii="Times New Roman" w:hAnsi="Times New Roman" w:cs="Times New Roman"/>
          <w:sz w:val="27"/>
          <w:szCs w:val="27"/>
        </w:rPr>
        <w:t>В этом случае оплата возмещения производится в течение одного месяца со дня получения Застройщиком Уведомления об оплате.</w:t>
      </w:r>
    </w:p>
    <w:p w:rsidR="00DF46CF" w:rsidRPr="00DF46CF" w:rsidRDefault="00DF46CF" w:rsidP="00DF46CF">
      <w:pPr>
        <w:pStyle w:val="ConsPlusNonformat"/>
        <w:ind w:firstLine="709"/>
        <w:jc w:val="both"/>
        <w:rPr>
          <w:rFonts w:ascii="Times New Roman" w:hAnsi="Times New Roman" w:cs="Times New Roman"/>
          <w:sz w:val="27"/>
          <w:szCs w:val="27"/>
        </w:rPr>
      </w:pPr>
      <w:r w:rsidRPr="00DF46CF">
        <w:rPr>
          <w:rFonts w:ascii="Times New Roman" w:hAnsi="Times New Roman" w:cs="Times New Roman"/>
          <w:sz w:val="27"/>
          <w:szCs w:val="27"/>
        </w:rPr>
        <w:t xml:space="preserve">4.1.3.5. Застройщик обязан оплатить возмещение </w:t>
      </w:r>
      <w:proofErr w:type="gramStart"/>
      <w:r w:rsidRPr="00DF46CF">
        <w:rPr>
          <w:rFonts w:ascii="Times New Roman" w:hAnsi="Times New Roman" w:cs="Times New Roman"/>
          <w:sz w:val="27"/>
          <w:szCs w:val="27"/>
        </w:rPr>
        <w:t>в течение одного месяца со дня направления Администрацией Застройщику Уведомления об оплате заказным письмом с уведомлением в следующих случаях</w:t>
      </w:r>
      <w:proofErr w:type="gramEnd"/>
      <w:r w:rsidRPr="00DF46CF">
        <w:rPr>
          <w:rFonts w:ascii="Times New Roman" w:hAnsi="Times New Roman" w:cs="Times New Roman"/>
          <w:sz w:val="27"/>
          <w:szCs w:val="27"/>
        </w:rPr>
        <w:t>:</w:t>
      </w:r>
    </w:p>
    <w:p w:rsidR="00DF46CF" w:rsidRPr="00DF46CF" w:rsidRDefault="00DF46CF" w:rsidP="00DF46CF">
      <w:pPr>
        <w:pStyle w:val="ConsPlusNonformat"/>
        <w:ind w:firstLine="709"/>
        <w:jc w:val="both"/>
        <w:rPr>
          <w:rFonts w:ascii="Times New Roman" w:hAnsi="Times New Roman" w:cs="Times New Roman"/>
          <w:sz w:val="27"/>
          <w:szCs w:val="27"/>
        </w:rPr>
      </w:pPr>
      <w:r w:rsidRPr="00DF46CF">
        <w:rPr>
          <w:rFonts w:ascii="Times New Roman" w:hAnsi="Times New Roman" w:cs="Times New Roman"/>
          <w:sz w:val="27"/>
          <w:szCs w:val="27"/>
        </w:rPr>
        <w:t xml:space="preserve"> а) адресат отказался от получения Уведомления об оплате, и этот отказ зафиксирован организацией почтовой связи;</w:t>
      </w:r>
    </w:p>
    <w:p w:rsidR="00DF46CF" w:rsidRPr="00DF46CF" w:rsidRDefault="00DF46CF" w:rsidP="00DF46CF">
      <w:pPr>
        <w:pStyle w:val="ConsPlusNonformat"/>
        <w:ind w:firstLine="709"/>
        <w:jc w:val="both"/>
        <w:rPr>
          <w:rFonts w:ascii="Times New Roman" w:hAnsi="Times New Roman" w:cs="Times New Roman"/>
          <w:sz w:val="27"/>
          <w:szCs w:val="27"/>
        </w:rPr>
      </w:pPr>
      <w:r w:rsidRPr="00DF46CF">
        <w:rPr>
          <w:rFonts w:ascii="Times New Roman" w:hAnsi="Times New Roman" w:cs="Times New Roman"/>
          <w:sz w:val="27"/>
          <w:szCs w:val="27"/>
        </w:rPr>
        <w:t>б) несмотря на почтовое извещение, адресат не явился за получением Уведомления об оплате, о чем организация почтовой связи уведомила отправителя;</w:t>
      </w:r>
    </w:p>
    <w:p w:rsidR="00DF46CF" w:rsidRPr="00DF46CF" w:rsidRDefault="00DF46CF" w:rsidP="00DF46CF">
      <w:pPr>
        <w:pStyle w:val="ConsPlusNonformat"/>
        <w:ind w:firstLine="709"/>
        <w:jc w:val="both"/>
        <w:rPr>
          <w:rFonts w:ascii="Times New Roman" w:hAnsi="Times New Roman" w:cs="Times New Roman"/>
          <w:sz w:val="27"/>
          <w:szCs w:val="27"/>
        </w:rPr>
      </w:pPr>
      <w:r w:rsidRPr="00DF46CF">
        <w:rPr>
          <w:rFonts w:ascii="Times New Roman" w:hAnsi="Times New Roman" w:cs="Times New Roman"/>
          <w:sz w:val="27"/>
          <w:szCs w:val="27"/>
        </w:rPr>
        <w:t>в) Уведомление об оплате не вручено в связи с отсутствием адресата по указанному адресу, о чем организация почтовой связи уведомила отправителя.</w:t>
      </w: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4.1.4. Образовать земельные участки, находящиеся в границах Застроенной территории, если это предусмотрено проектом планировки Застроенной территории.</w:t>
      </w: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 xml:space="preserve">4.1.5. Осуществить снос </w:t>
      </w:r>
      <w:proofErr w:type="gramStart"/>
      <w:r w:rsidRPr="00DF46CF">
        <w:rPr>
          <w:rFonts w:ascii="Times New Roman" w:hAnsi="Times New Roman" w:cs="Times New Roman"/>
          <w:sz w:val="27"/>
          <w:szCs w:val="27"/>
        </w:rPr>
        <w:t>принятых</w:t>
      </w:r>
      <w:proofErr w:type="gramEnd"/>
      <w:r w:rsidRPr="00DF46CF">
        <w:rPr>
          <w:rFonts w:ascii="Times New Roman" w:hAnsi="Times New Roman" w:cs="Times New Roman"/>
          <w:sz w:val="27"/>
          <w:szCs w:val="27"/>
        </w:rPr>
        <w:t xml:space="preserve"> в муниципальную собственность аварийных МКД и строительство на Застроенной территории в соответствии с утвержденным проектом планировки Застроенной территории.</w:t>
      </w: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Максимальные сроки осуществления строительства – пять лет со дня заключения настоящего договора.</w:t>
      </w: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 xml:space="preserve">4.1.6. Осуществить строительство и (или) реконструкцию определенных проектом планировки Застроенной территории объектов инженерной, социальной и коммунально-бытовой инфраструктур, предназначенных для обеспечения Застроенной территории. </w:t>
      </w: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lastRenderedPageBreak/>
        <w:t>Максимальные сроки выполнения указанного обязательства – два года шесть месяцев со дня заключения настоящего договора.</w:t>
      </w: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4.1.7. Передать безвозмездно в муниципальную собственность объекты, предусмотренные пунктом 4.1.6 настоящего Договора, за исключением объектов предназначенных для обслуживания, эксплуатации и благоустройства отдельных многоквартирных домов и нежилых зданий, и расположенных на земельных участках этих многоквартирных домов, и нежилых зданий.</w:t>
      </w: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Максимальные сроки выполнения указанного обязательства – три года со дня заключения настоящего Договора.</w:t>
      </w:r>
    </w:p>
    <w:p w:rsidR="00DF46CF" w:rsidRPr="00DF46CF" w:rsidRDefault="00DF46CF" w:rsidP="00DF46CF">
      <w:pPr>
        <w:autoSpaceDE w:val="0"/>
        <w:autoSpaceDN w:val="0"/>
        <w:adjustRightInd w:val="0"/>
        <w:spacing w:after="0" w:line="240" w:lineRule="auto"/>
        <w:ind w:firstLine="720"/>
        <w:jc w:val="both"/>
        <w:outlineLvl w:val="1"/>
        <w:rPr>
          <w:rFonts w:ascii="Times New Roman" w:hAnsi="Times New Roman" w:cs="Times New Roman"/>
          <w:sz w:val="27"/>
          <w:szCs w:val="27"/>
        </w:rPr>
      </w:pPr>
      <w:r w:rsidRPr="00DF46CF">
        <w:rPr>
          <w:rFonts w:ascii="Times New Roman" w:hAnsi="Times New Roman" w:cs="Times New Roman"/>
          <w:sz w:val="27"/>
          <w:szCs w:val="27"/>
        </w:rPr>
        <w:t xml:space="preserve">4.1.8. Внести обеспечительный платёж в размере 3 745 000, 00 (Три миллиона семьсот сорок пять тысяч, 00) рублей по следующим реквизитам: </w:t>
      </w:r>
      <w:r w:rsidRPr="00DF46CF">
        <w:rPr>
          <w:rFonts w:ascii="Times New Roman" w:hAnsi="Times New Roman" w:cs="Times New Roman"/>
          <w:bCs/>
          <w:iCs/>
          <w:sz w:val="27"/>
          <w:szCs w:val="27"/>
        </w:rPr>
        <w:t xml:space="preserve">Комитет имущественных и земельных отношений администрации города Тулы 300034, г. Тула, ул. Гоголевская,73, тел. 56-59-94, Финансовое управление администрации города Тулы (Комитет имущественных и земельных отношений администрации города Тулы) л/с 015 31 101 3, </w:t>
      </w:r>
      <w:r w:rsidRPr="00DF46CF">
        <w:rPr>
          <w:rFonts w:ascii="Times New Roman" w:hAnsi="Times New Roman" w:cs="Times New Roman"/>
          <w:sz w:val="27"/>
          <w:szCs w:val="27"/>
        </w:rPr>
        <w:t>в Отделение Тула г. Тула</w:t>
      </w:r>
      <w:r w:rsidRPr="00DF46CF">
        <w:rPr>
          <w:rFonts w:ascii="Times New Roman" w:hAnsi="Times New Roman" w:cs="Times New Roman"/>
          <w:bCs/>
          <w:iCs/>
          <w:sz w:val="27"/>
          <w:szCs w:val="27"/>
        </w:rPr>
        <w:t xml:space="preserve">, </w:t>
      </w:r>
      <w:proofErr w:type="gramStart"/>
      <w:r w:rsidRPr="00DF46CF">
        <w:rPr>
          <w:rFonts w:ascii="Times New Roman" w:hAnsi="Times New Roman" w:cs="Times New Roman"/>
          <w:bCs/>
          <w:iCs/>
          <w:sz w:val="27"/>
          <w:szCs w:val="27"/>
        </w:rPr>
        <w:t>р</w:t>
      </w:r>
      <w:proofErr w:type="gramEnd"/>
      <w:r w:rsidRPr="00DF46CF">
        <w:rPr>
          <w:rFonts w:ascii="Times New Roman" w:hAnsi="Times New Roman" w:cs="Times New Roman"/>
          <w:bCs/>
          <w:iCs/>
          <w:sz w:val="27"/>
          <w:szCs w:val="27"/>
        </w:rPr>
        <w:t xml:space="preserve">/счет 403 028 106 700 350 000 79, ИНН 7102005410, КПП 710601001, БИК 047003001, </w:t>
      </w:r>
      <w:r w:rsidRPr="00DF46CF">
        <w:rPr>
          <w:rFonts w:ascii="Times New Roman" w:hAnsi="Times New Roman" w:cs="Times New Roman"/>
          <w:sz w:val="27"/>
          <w:szCs w:val="27"/>
        </w:rPr>
        <w:t>ОКТМО 70701000.</w:t>
      </w:r>
    </w:p>
    <w:p w:rsidR="00DF46CF" w:rsidRPr="00DF46CF" w:rsidRDefault="00DF46CF" w:rsidP="00DF46CF">
      <w:pPr>
        <w:autoSpaceDE w:val="0"/>
        <w:autoSpaceDN w:val="0"/>
        <w:adjustRightInd w:val="0"/>
        <w:spacing w:after="0" w:line="240" w:lineRule="auto"/>
        <w:ind w:firstLine="700"/>
        <w:jc w:val="both"/>
        <w:rPr>
          <w:rFonts w:ascii="Times New Roman" w:hAnsi="Times New Roman" w:cs="Times New Roman"/>
          <w:sz w:val="27"/>
          <w:szCs w:val="27"/>
        </w:rPr>
      </w:pPr>
      <w:r w:rsidRPr="00DF46CF">
        <w:rPr>
          <w:rFonts w:ascii="Times New Roman" w:hAnsi="Times New Roman" w:cs="Times New Roman"/>
          <w:sz w:val="27"/>
          <w:szCs w:val="27"/>
        </w:rPr>
        <w:t>Обеспечительным платежом обеспечивается обязательство Застройщика, определенное пунктом 4.1.3 настоящего Договора.</w:t>
      </w:r>
    </w:p>
    <w:p w:rsidR="00DF46CF" w:rsidRPr="00DF46CF" w:rsidRDefault="00DF46CF" w:rsidP="00DF46CF">
      <w:pPr>
        <w:autoSpaceDE w:val="0"/>
        <w:autoSpaceDN w:val="0"/>
        <w:adjustRightInd w:val="0"/>
        <w:spacing w:after="0" w:line="240" w:lineRule="auto"/>
        <w:ind w:firstLine="700"/>
        <w:jc w:val="both"/>
        <w:rPr>
          <w:rFonts w:ascii="Times New Roman" w:hAnsi="Times New Roman" w:cs="Times New Roman"/>
          <w:sz w:val="27"/>
          <w:szCs w:val="27"/>
          <w:lang w:eastAsia="ru-RU"/>
        </w:rPr>
      </w:pPr>
      <w:r w:rsidRPr="00DF46CF">
        <w:rPr>
          <w:rFonts w:ascii="Times New Roman" w:hAnsi="Times New Roman" w:cs="Times New Roman"/>
          <w:sz w:val="27"/>
          <w:szCs w:val="27"/>
          <w:lang w:eastAsia="ru-RU"/>
        </w:rPr>
        <w:t xml:space="preserve">В случае неисполнения, а также ненадлежащего исполнения </w:t>
      </w:r>
      <w:r w:rsidRPr="00DF46CF">
        <w:rPr>
          <w:rFonts w:ascii="Times New Roman" w:hAnsi="Times New Roman" w:cs="Times New Roman"/>
          <w:sz w:val="27"/>
          <w:szCs w:val="27"/>
        </w:rPr>
        <w:t>обязател</w:t>
      </w:r>
      <w:r w:rsidRPr="00DF46CF">
        <w:rPr>
          <w:rFonts w:ascii="Times New Roman" w:hAnsi="Times New Roman" w:cs="Times New Roman"/>
          <w:sz w:val="27"/>
          <w:szCs w:val="27"/>
        </w:rPr>
        <w:t>ь</w:t>
      </w:r>
      <w:r w:rsidRPr="00DF46CF">
        <w:rPr>
          <w:rFonts w:ascii="Times New Roman" w:hAnsi="Times New Roman" w:cs="Times New Roman"/>
          <w:sz w:val="27"/>
          <w:szCs w:val="27"/>
        </w:rPr>
        <w:t xml:space="preserve">ства Застройщика, определенного пунктом 4.1.3 настоящего Договора, </w:t>
      </w:r>
      <w:r w:rsidRPr="00DF46CF">
        <w:rPr>
          <w:rFonts w:ascii="Times New Roman" w:hAnsi="Times New Roman" w:cs="Times New Roman"/>
          <w:sz w:val="27"/>
          <w:szCs w:val="27"/>
          <w:lang w:eastAsia="ru-RU"/>
        </w:rPr>
        <w:t>сумма обеспечительного платежа засчитывается в счет исполнения указанного обяз</w:t>
      </w:r>
      <w:r w:rsidRPr="00DF46CF">
        <w:rPr>
          <w:rFonts w:ascii="Times New Roman" w:hAnsi="Times New Roman" w:cs="Times New Roman"/>
          <w:sz w:val="27"/>
          <w:szCs w:val="27"/>
          <w:lang w:eastAsia="ru-RU"/>
        </w:rPr>
        <w:t>а</w:t>
      </w:r>
      <w:r w:rsidRPr="00DF46CF">
        <w:rPr>
          <w:rFonts w:ascii="Times New Roman" w:hAnsi="Times New Roman" w:cs="Times New Roman"/>
          <w:sz w:val="27"/>
          <w:szCs w:val="27"/>
          <w:lang w:eastAsia="ru-RU"/>
        </w:rPr>
        <w:t>тельства и неустойки за его неисполнение.</w:t>
      </w:r>
    </w:p>
    <w:p w:rsidR="00DF46CF" w:rsidRPr="00DF46CF" w:rsidRDefault="00DF46CF" w:rsidP="00DF46CF">
      <w:pPr>
        <w:autoSpaceDE w:val="0"/>
        <w:autoSpaceDN w:val="0"/>
        <w:adjustRightInd w:val="0"/>
        <w:spacing w:after="0" w:line="240" w:lineRule="auto"/>
        <w:ind w:firstLine="700"/>
        <w:jc w:val="both"/>
        <w:rPr>
          <w:rFonts w:ascii="Times New Roman" w:hAnsi="Times New Roman" w:cs="Times New Roman"/>
          <w:sz w:val="27"/>
          <w:szCs w:val="27"/>
          <w:lang w:eastAsia="ru-RU"/>
        </w:rPr>
      </w:pPr>
      <w:r w:rsidRPr="00DF46CF">
        <w:rPr>
          <w:rFonts w:ascii="Times New Roman" w:hAnsi="Times New Roman" w:cs="Times New Roman"/>
          <w:sz w:val="27"/>
          <w:szCs w:val="27"/>
          <w:lang w:eastAsia="ru-RU"/>
        </w:rPr>
        <w:t>Максимальный срок внесения обеспечительного платежа – четырнадцать дней со дня заключения н</w:t>
      </w:r>
      <w:r w:rsidRPr="00DF46CF">
        <w:rPr>
          <w:rFonts w:ascii="Times New Roman" w:hAnsi="Times New Roman" w:cs="Times New Roman"/>
          <w:sz w:val="27"/>
          <w:szCs w:val="27"/>
          <w:lang w:eastAsia="ru-RU"/>
        </w:rPr>
        <w:t>а</w:t>
      </w:r>
      <w:r w:rsidRPr="00DF46CF">
        <w:rPr>
          <w:rFonts w:ascii="Times New Roman" w:hAnsi="Times New Roman" w:cs="Times New Roman"/>
          <w:sz w:val="27"/>
          <w:szCs w:val="27"/>
          <w:lang w:eastAsia="ru-RU"/>
        </w:rPr>
        <w:t>стоящего Договора.</w:t>
      </w: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 xml:space="preserve">4.1.9. Ежеквартально, не позднее пятого числа месяца, следующего за отчетным кварталом, </w:t>
      </w:r>
      <w:proofErr w:type="gramStart"/>
      <w:r w:rsidRPr="00DF46CF">
        <w:rPr>
          <w:rFonts w:ascii="Times New Roman" w:hAnsi="Times New Roman" w:cs="Times New Roman"/>
          <w:sz w:val="27"/>
          <w:szCs w:val="27"/>
        </w:rPr>
        <w:t>предоставлять Администрации отчет</w:t>
      </w:r>
      <w:proofErr w:type="gramEnd"/>
      <w:r w:rsidRPr="00DF46CF">
        <w:rPr>
          <w:rFonts w:ascii="Times New Roman" w:hAnsi="Times New Roman" w:cs="Times New Roman"/>
          <w:sz w:val="27"/>
          <w:szCs w:val="27"/>
        </w:rPr>
        <w:t xml:space="preserve"> об исполнении своих обязательств по настоящему Договору.</w:t>
      </w: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4.2. Администрация обязуется создать необходимые условия для выполнения обязательств Застройщиком, а именно:</w:t>
      </w:r>
    </w:p>
    <w:p w:rsidR="00DF46CF" w:rsidRPr="00DF46CF" w:rsidRDefault="00DF46CF" w:rsidP="00DF46CF">
      <w:pPr>
        <w:pStyle w:val="ConsPlusNonformat"/>
        <w:ind w:firstLine="709"/>
        <w:jc w:val="both"/>
        <w:rPr>
          <w:rFonts w:ascii="Times New Roman" w:hAnsi="Times New Roman" w:cs="Times New Roman"/>
          <w:sz w:val="27"/>
          <w:szCs w:val="27"/>
        </w:rPr>
      </w:pPr>
      <w:r w:rsidRPr="00DF46CF">
        <w:rPr>
          <w:rFonts w:ascii="Times New Roman" w:hAnsi="Times New Roman" w:cs="Times New Roman"/>
          <w:sz w:val="27"/>
          <w:szCs w:val="27"/>
        </w:rPr>
        <w:t>4.2.1. Утвердить проект планировки Застроенной территории, в том числе:</w:t>
      </w:r>
    </w:p>
    <w:p w:rsidR="00DF46CF" w:rsidRPr="00DF46CF" w:rsidRDefault="00DF46CF" w:rsidP="00DF46CF">
      <w:pPr>
        <w:pStyle w:val="ConsPlusNormal"/>
        <w:ind w:firstLine="709"/>
        <w:jc w:val="both"/>
        <w:rPr>
          <w:rFonts w:ascii="Times New Roman" w:eastAsia="Times New Roman" w:hAnsi="Times New Roman" w:cs="Times New Roman"/>
          <w:sz w:val="27"/>
          <w:szCs w:val="27"/>
          <w:lang w:eastAsia="ru-RU"/>
        </w:rPr>
      </w:pPr>
      <w:proofErr w:type="gramStart"/>
      <w:r w:rsidRPr="00DF46CF">
        <w:rPr>
          <w:rFonts w:ascii="Times New Roman" w:hAnsi="Times New Roman" w:cs="Times New Roman"/>
          <w:sz w:val="27"/>
          <w:szCs w:val="27"/>
        </w:rPr>
        <w:t xml:space="preserve">1) </w:t>
      </w:r>
      <w:r w:rsidRPr="00DF46CF">
        <w:rPr>
          <w:rFonts w:ascii="Times New Roman" w:eastAsia="Times New Roman" w:hAnsi="Times New Roman" w:cs="Times New Roman"/>
          <w:sz w:val="27"/>
          <w:szCs w:val="27"/>
          <w:lang w:eastAsia="ru-RU"/>
        </w:rPr>
        <w:t xml:space="preserve">осуществить проверку </w:t>
      </w:r>
      <w:r w:rsidRPr="00DF46CF">
        <w:rPr>
          <w:rFonts w:ascii="Times New Roman" w:hAnsi="Times New Roman" w:cs="Times New Roman"/>
          <w:sz w:val="27"/>
          <w:szCs w:val="27"/>
        </w:rPr>
        <w:t xml:space="preserve">проекта планировки Застроенной территории на соответствие требованиям, </w:t>
      </w:r>
      <w:r w:rsidRPr="00DF46CF">
        <w:rPr>
          <w:rFonts w:ascii="Times New Roman" w:eastAsia="Times New Roman" w:hAnsi="Times New Roman" w:cs="Times New Roman"/>
          <w:sz w:val="27"/>
          <w:szCs w:val="27"/>
          <w:lang w:eastAsia="ru-RU"/>
        </w:rPr>
        <w:t xml:space="preserve">установленным частью 10 статьи 45 Градостроительного кодекса Российской Федерации, и </w:t>
      </w:r>
      <w:r w:rsidRPr="00DF46CF">
        <w:rPr>
          <w:rFonts w:ascii="Times New Roman" w:hAnsi="Times New Roman" w:cs="Times New Roman"/>
          <w:sz w:val="27"/>
          <w:szCs w:val="27"/>
        </w:rPr>
        <w:t xml:space="preserve">выдать Застройщику </w:t>
      </w:r>
      <w:r w:rsidRPr="00DF46CF">
        <w:rPr>
          <w:rFonts w:ascii="Times New Roman" w:eastAsia="Times New Roman" w:hAnsi="Times New Roman" w:cs="Times New Roman"/>
          <w:sz w:val="27"/>
          <w:szCs w:val="27"/>
          <w:lang w:eastAsia="ru-RU"/>
        </w:rPr>
        <w:t>замечания для доработки проекта планировки Застроенной территории (при наличии замечаний) – не позднее 15 дней со дня представления проекта планировки Застроенной территории;</w:t>
      </w:r>
      <w:proofErr w:type="gramEnd"/>
    </w:p>
    <w:p w:rsidR="00DF46CF" w:rsidRPr="00DF46CF" w:rsidRDefault="00DF46CF" w:rsidP="00DF46CF">
      <w:pPr>
        <w:pStyle w:val="ConsPlusNormal"/>
        <w:ind w:firstLine="709"/>
        <w:jc w:val="both"/>
        <w:rPr>
          <w:rFonts w:ascii="Times New Roman" w:eastAsia="Times New Roman" w:hAnsi="Times New Roman" w:cs="Times New Roman"/>
          <w:sz w:val="27"/>
          <w:szCs w:val="27"/>
          <w:lang w:eastAsia="ru-RU"/>
        </w:rPr>
      </w:pPr>
      <w:r w:rsidRPr="00DF46CF">
        <w:rPr>
          <w:rFonts w:ascii="Times New Roman" w:eastAsia="Times New Roman" w:hAnsi="Times New Roman" w:cs="Times New Roman"/>
          <w:sz w:val="27"/>
          <w:szCs w:val="27"/>
          <w:lang w:eastAsia="ru-RU"/>
        </w:rPr>
        <w:t xml:space="preserve">2) обеспечить проведение публичных слушаний по </w:t>
      </w:r>
      <w:r w:rsidRPr="00DF46CF">
        <w:rPr>
          <w:rFonts w:ascii="Times New Roman" w:hAnsi="Times New Roman" w:cs="Times New Roman"/>
          <w:sz w:val="27"/>
          <w:szCs w:val="27"/>
        </w:rPr>
        <w:t xml:space="preserve">проекту планировки Застроенной территории – не позднее трех месяцев со </w:t>
      </w:r>
      <w:r w:rsidRPr="00DF46CF">
        <w:rPr>
          <w:rFonts w:ascii="Times New Roman" w:eastAsia="Times New Roman" w:hAnsi="Times New Roman" w:cs="Times New Roman"/>
          <w:sz w:val="27"/>
          <w:szCs w:val="27"/>
          <w:lang w:eastAsia="ru-RU"/>
        </w:rPr>
        <w:t>дня представления проекта планировки Застроенной территории, не требующего доработки;</w:t>
      </w:r>
    </w:p>
    <w:p w:rsidR="00DF46CF" w:rsidRPr="00DF46CF" w:rsidRDefault="00DF46CF" w:rsidP="00DF46CF">
      <w:pPr>
        <w:pStyle w:val="ConsPlusNormal"/>
        <w:ind w:firstLine="709"/>
        <w:jc w:val="both"/>
        <w:rPr>
          <w:rFonts w:ascii="Times New Roman" w:eastAsia="Times New Roman" w:hAnsi="Times New Roman" w:cs="Times New Roman"/>
          <w:sz w:val="27"/>
          <w:szCs w:val="27"/>
          <w:lang w:eastAsia="ru-RU"/>
        </w:rPr>
      </w:pPr>
      <w:r w:rsidRPr="00DF46CF">
        <w:rPr>
          <w:rFonts w:ascii="Times New Roman" w:eastAsia="Times New Roman" w:hAnsi="Times New Roman" w:cs="Times New Roman"/>
          <w:sz w:val="27"/>
          <w:szCs w:val="27"/>
          <w:lang w:eastAsia="ru-RU"/>
        </w:rPr>
        <w:t>3) у</w:t>
      </w:r>
      <w:r w:rsidRPr="00DF46CF">
        <w:rPr>
          <w:rFonts w:ascii="Times New Roman" w:hAnsi="Times New Roman" w:cs="Times New Roman"/>
          <w:sz w:val="27"/>
          <w:szCs w:val="27"/>
        </w:rPr>
        <w:t xml:space="preserve">твердить проект планировки Застроенной территории – не позднее пяти месяцев со </w:t>
      </w:r>
      <w:r w:rsidRPr="00DF46CF">
        <w:rPr>
          <w:rFonts w:ascii="Times New Roman" w:eastAsia="Times New Roman" w:hAnsi="Times New Roman" w:cs="Times New Roman"/>
          <w:sz w:val="27"/>
          <w:szCs w:val="27"/>
          <w:lang w:eastAsia="ru-RU"/>
        </w:rPr>
        <w:t>дня представления проекта планировки Застроенной территории, не требующего доработки.</w:t>
      </w:r>
    </w:p>
    <w:p w:rsidR="00DF46CF" w:rsidRPr="00DF46CF" w:rsidRDefault="00DF46CF" w:rsidP="00DF46CF">
      <w:pPr>
        <w:pStyle w:val="ConsPlusNormal"/>
        <w:ind w:firstLine="709"/>
        <w:jc w:val="both"/>
        <w:rPr>
          <w:rFonts w:ascii="Times New Roman" w:eastAsia="Times New Roman" w:hAnsi="Times New Roman" w:cs="Times New Roman"/>
          <w:sz w:val="27"/>
          <w:szCs w:val="27"/>
          <w:lang w:eastAsia="ru-RU"/>
        </w:rPr>
      </w:pPr>
      <w:r w:rsidRPr="00DF46CF">
        <w:rPr>
          <w:rFonts w:ascii="Times New Roman" w:eastAsia="Times New Roman" w:hAnsi="Times New Roman" w:cs="Times New Roman"/>
          <w:sz w:val="27"/>
          <w:szCs w:val="27"/>
          <w:lang w:eastAsia="ru-RU"/>
        </w:rPr>
        <w:t xml:space="preserve">4.2.2. Принять в установленном порядке решение об изъятии для муниципальных нужд жилых помещений </w:t>
      </w:r>
      <w:proofErr w:type="gramStart"/>
      <w:r w:rsidRPr="00DF46CF">
        <w:rPr>
          <w:rFonts w:ascii="Times New Roman" w:eastAsia="Times New Roman" w:hAnsi="Times New Roman" w:cs="Times New Roman"/>
          <w:sz w:val="27"/>
          <w:szCs w:val="27"/>
          <w:lang w:eastAsia="ru-RU"/>
        </w:rPr>
        <w:t>в</w:t>
      </w:r>
      <w:proofErr w:type="gramEnd"/>
      <w:r w:rsidRPr="00DF46CF">
        <w:rPr>
          <w:rFonts w:ascii="Times New Roman" w:eastAsia="Times New Roman" w:hAnsi="Times New Roman" w:cs="Times New Roman"/>
          <w:sz w:val="27"/>
          <w:szCs w:val="27"/>
          <w:lang w:eastAsia="ru-RU"/>
        </w:rPr>
        <w:t xml:space="preserve"> </w:t>
      </w:r>
      <w:proofErr w:type="gramStart"/>
      <w:r w:rsidRPr="00DF46CF">
        <w:rPr>
          <w:rFonts w:ascii="Times New Roman" w:eastAsia="Times New Roman" w:hAnsi="Times New Roman" w:cs="Times New Roman"/>
          <w:sz w:val="27"/>
          <w:szCs w:val="27"/>
          <w:lang w:eastAsia="ru-RU"/>
        </w:rPr>
        <w:t>аварийных</w:t>
      </w:r>
      <w:proofErr w:type="gramEnd"/>
      <w:r w:rsidRPr="00DF46CF">
        <w:rPr>
          <w:rFonts w:ascii="Times New Roman" w:eastAsia="Times New Roman" w:hAnsi="Times New Roman" w:cs="Times New Roman"/>
          <w:sz w:val="27"/>
          <w:szCs w:val="27"/>
          <w:lang w:eastAsia="ru-RU"/>
        </w:rPr>
        <w:t xml:space="preserve"> МКД, а также земельных участков, на которых расположены такие многоквартирные дома.</w:t>
      </w: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eastAsia="Times New Roman" w:hAnsi="Times New Roman" w:cs="Times New Roman"/>
          <w:sz w:val="27"/>
          <w:szCs w:val="27"/>
          <w:lang w:eastAsia="ru-RU"/>
        </w:rPr>
        <w:lastRenderedPageBreak/>
        <w:t xml:space="preserve">Максимальный срок выполнения указанного обязательства – два месяца </w:t>
      </w:r>
      <w:r w:rsidRPr="00DF46CF">
        <w:rPr>
          <w:rFonts w:ascii="Times New Roman" w:hAnsi="Times New Roman" w:cs="Times New Roman"/>
          <w:sz w:val="27"/>
          <w:szCs w:val="27"/>
        </w:rPr>
        <w:t>со дня заключения настоящего договора.</w:t>
      </w:r>
    </w:p>
    <w:p w:rsidR="00DF46CF" w:rsidRPr="00DF46CF" w:rsidRDefault="00DF46CF" w:rsidP="00DF46CF">
      <w:pPr>
        <w:pStyle w:val="ConsPlusNonformat"/>
        <w:widowControl/>
        <w:ind w:firstLine="709"/>
        <w:jc w:val="both"/>
        <w:rPr>
          <w:rFonts w:ascii="Times New Roman" w:hAnsi="Times New Roman" w:cs="Times New Roman"/>
          <w:sz w:val="27"/>
          <w:szCs w:val="27"/>
        </w:rPr>
      </w:pPr>
      <w:r w:rsidRPr="00DF46CF">
        <w:rPr>
          <w:rFonts w:ascii="Times New Roman" w:hAnsi="Times New Roman" w:cs="Times New Roman"/>
          <w:sz w:val="27"/>
          <w:szCs w:val="27"/>
        </w:rPr>
        <w:t xml:space="preserve">4.2.3. Заключить соглашения об изъятии недвижимости либо обратиться в суд с требованиями о принудительном изъятии жилых помещений </w:t>
      </w:r>
      <w:proofErr w:type="gramStart"/>
      <w:r w:rsidRPr="00DF46CF">
        <w:rPr>
          <w:rFonts w:ascii="Times New Roman" w:hAnsi="Times New Roman" w:cs="Times New Roman"/>
          <w:sz w:val="27"/>
          <w:szCs w:val="27"/>
        </w:rPr>
        <w:t>в</w:t>
      </w:r>
      <w:proofErr w:type="gramEnd"/>
      <w:r w:rsidRPr="00DF46CF">
        <w:rPr>
          <w:rFonts w:ascii="Times New Roman" w:hAnsi="Times New Roman" w:cs="Times New Roman"/>
          <w:sz w:val="27"/>
          <w:szCs w:val="27"/>
        </w:rPr>
        <w:t xml:space="preserve"> аварийных МКД и земельных участков аварийных МКД. </w:t>
      </w:r>
    </w:p>
    <w:p w:rsidR="00DF46CF" w:rsidRPr="00DF46CF" w:rsidRDefault="00DF46CF" w:rsidP="00DF46CF">
      <w:pPr>
        <w:pStyle w:val="ConsPlusNonformat"/>
        <w:widowControl/>
        <w:ind w:firstLine="709"/>
        <w:jc w:val="both"/>
        <w:rPr>
          <w:rFonts w:ascii="Times New Roman" w:eastAsia="Times New Roman" w:hAnsi="Times New Roman" w:cs="Times New Roman"/>
          <w:sz w:val="27"/>
          <w:szCs w:val="27"/>
          <w:lang w:eastAsia="ru-RU"/>
        </w:rPr>
      </w:pPr>
      <w:r w:rsidRPr="00DF46CF">
        <w:rPr>
          <w:rFonts w:ascii="Times New Roman" w:hAnsi="Times New Roman" w:cs="Times New Roman"/>
          <w:sz w:val="27"/>
          <w:szCs w:val="27"/>
        </w:rPr>
        <w:t>4.2.4. В пределах своих полномочий совершить действия по обеспечению исполнения Застройщиком обязательства, определенного пунктом 4.1.4, в том числе по разделу, объединению, перераспределению земельных участков.</w:t>
      </w:r>
    </w:p>
    <w:p w:rsidR="00DF46CF" w:rsidRPr="00DF46CF" w:rsidRDefault="00DF46CF" w:rsidP="00DF46CF">
      <w:pPr>
        <w:pStyle w:val="ConsPlusNonformat"/>
        <w:widowControl/>
        <w:ind w:firstLine="709"/>
        <w:jc w:val="both"/>
        <w:rPr>
          <w:rFonts w:ascii="Times New Roman" w:eastAsia="Times New Roman" w:hAnsi="Times New Roman" w:cs="Times New Roman"/>
          <w:sz w:val="27"/>
          <w:szCs w:val="27"/>
          <w:lang w:eastAsia="ru-RU"/>
        </w:rPr>
      </w:pPr>
      <w:r w:rsidRPr="00DF46CF">
        <w:rPr>
          <w:rFonts w:ascii="Times New Roman" w:eastAsia="Times New Roman" w:hAnsi="Times New Roman" w:cs="Times New Roman"/>
          <w:sz w:val="27"/>
          <w:szCs w:val="27"/>
          <w:lang w:eastAsia="ru-RU"/>
        </w:rPr>
        <w:t xml:space="preserve">4.2.5. После выполнения Застройщиком обязательств, предусмотренных </w:t>
      </w:r>
      <w:hyperlink w:anchor="Par26" w:history="1">
        <w:r w:rsidRPr="00DF46CF">
          <w:rPr>
            <w:rFonts w:ascii="Times New Roman" w:eastAsia="Times New Roman" w:hAnsi="Times New Roman" w:cs="Times New Roman"/>
            <w:sz w:val="27"/>
            <w:szCs w:val="27"/>
            <w:lang w:eastAsia="ru-RU"/>
          </w:rPr>
          <w:t xml:space="preserve">пунктами </w:t>
        </w:r>
        <w:r w:rsidRPr="00DF46CF">
          <w:rPr>
            <w:rFonts w:ascii="Times New Roman" w:hAnsi="Times New Roman" w:cs="Times New Roman"/>
            <w:sz w:val="27"/>
            <w:szCs w:val="27"/>
          </w:rPr>
          <w:t>4.1.1 -</w:t>
        </w:r>
        <w:r w:rsidRPr="00DF46CF">
          <w:rPr>
            <w:rFonts w:ascii="Times New Roman" w:hAnsi="Times New Roman" w:cs="Times New Roman"/>
            <w:sz w:val="27"/>
            <w:szCs w:val="27"/>
          </w:rPr>
          <w:t xml:space="preserve"> 4.1.4 настоящего Договора, предоставить Застройщику </w:t>
        </w:r>
      </w:hyperlink>
      <w:r w:rsidRPr="00DF46CF">
        <w:rPr>
          <w:rFonts w:ascii="Times New Roman" w:eastAsia="Times New Roman" w:hAnsi="Times New Roman" w:cs="Times New Roman"/>
          <w:sz w:val="27"/>
          <w:szCs w:val="27"/>
          <w:lang w:eastAsia="ru-RU"/>
        </w:rPr>
        <w:t xml:space="preserve">без проведения торгов в соответствии с земельным законодательством для строительства в границах Застроенной территории земельные участки, которые </w:t>
      </w:r>
      <w:proofErr w:type="gramStart"/>
      <w:r w:rsidRPr="00DF46CF">
        <w:rPr>
          <w:rFonts w:ascii="Times New Roman" w:eastAsia="Times New Roman" w:hAnsi="Times New Roman" w:cs="Times New Roman"/>
          <w:sz w:val="27"/>
          <w:szCs w:val="27"/>
          <w:lang w:eastAsia="ru-RU"/>
        </w:rPr>
        <w:t>находятся в муниципальной собственности и которые не предоставлены</w:t>
      </w:r>
      <w:proofErr w:type="gramEnd"/>
      <w:r w:rsidRPr="00DF46CF">
        <w:rPr>
          <w:rFonts w:ascii="Times New Roman" w:eastAsia="Times New Roman" w:hAnsi="Times New Roman" w:cs="Times New Roman"/>
          <w:sz w:val="27"/>
          <w:szCs w:val="27"/>
          <w:lang w:eastAsia="ru-RU"/>
        </w:rPr>
        <w:t xml:space="preserve"> в пользование и (или) во владение гражданам и юридическим лицам. </w:t>
      </w:r>
    </w:p>
    <w:p w:rsidR="00DF46CF" w:rsidRPr="00DF46CF" w:rsidRDefault="00DF46CF" w:rsidP="00DF46CF">
      <w:pPr>
        <w:pStyle w:val="ConsPlusNonformat"/>
        <w:widowControl/>
        <w:ind w:firstLine="709"/>
        <w:jc w:val="both"/>
        <w:rPr>
          <w:rFonts w:ascii="Times New Roman" w:eastAsia="Times New Roman" w:hAnsi="Times New Roman" w:cs="Times New Roman"/>
          <w:sz w:val="27"/>
          <w:szCs w:val="27"/>
          <w:lang w:eastAsia="ru-RU"/>
        </w:rPr>
      </w:pPr>
      <w:r w:rsidRPr="00DF46CF">
        <w:rPr>
          <w:rFonts w:ascii="Times New Roman" w:eastAsia="Times New Roman" w:hAnsi="Times New Roman" w:cs="Times New Roman"/>
          <w:sz w:val="27"/>
          <w:szCs w:val="27"/>
          <w:lang w:eastAsia="ru-RU"/>
        </w:rPr>
        <w:t>Максимальные сроки выполнения указанного обязательства не позднее двух месяцев со дня обращения Застройщика.</w:t>
      </w:r>
    </w:p>
    <w:p w:rsidR="00DF46CF" w:rsidRPr="00DF46CF" w:rsidRDefault="00DF46CF" w:rsidP="00DF46CF">
      <w:pPr>
        <w:pStyle w:val="ConsPlusNonformat"/>
        <w:widowControl/>
        <w:ind w:firstLine="540"/>
        <w:jc w:val="both"/>
        <w:rPr>
          <w:rFonts w:ascii="Times New Roman" w:hAnsi="Times New Roman" w:cs="Times New Roman"/>
          <w:sz w:val="27"/>
          <w:szCs w:val="27"/>
        </w:rPr>
      </w:pPr>
    </w:p>
    <w:p w:rsidR="00DF46CF" w:rsidRPr="00DF46CF" w:rsidRDefault="00DF46CF" w:rsidP="00DF46CF">
      <w:pPr>
        <w:pStyle w:val="ConsPlusNonformat"/>
        <w:widowControl/>
        <w:jc w:val="center"/>
        <w:rPr>
          <w:rFonts w:ascii="Times New Roman" w:hAnsi="Times New Roman" w:cs="Times New Roman"/>
          <w:sz w:val="27"/>
          <w:szCs w:val="27"/>
        </w:rPr>
      </w:pPr>
      <w:r w:rsidRPr="00DF46CF">
        <w:rPr>
          <w:rFonts w:ascii="Times New Roman" w:hAnsi="Times New Roman" w:cs="Times New Roman"/>
          <w:sz w:val="27"/>
          <w:szCs w:val="27"/>
        </w:rPr>
        <w:t>Статья 5. Взаимодействие сторон.</w:t>
      </w:r>
    </w:p>
    <w:p w:rsidR="00DF46CF" w:rsidRPr="00DF46CF" w:rsidRDefault="00DF46CF" w:rsidP="00DF46CF">
      <w:pPr>
        <w:pStyle w:val="ConsPlusNonformat"/>
        <w:widowControl/>
        <w:ind w:firstLine="700"/>
        <w:jc w:val="both"/>
        <w:rPr>
          <w:rFonts w:ascii="Times New Roman" w:hAnsi="Times New Roman" w:cs="Times New Roman"/>
          <w:sz w:val="27"/>
          <w:szCs w:val="27"/>
        </w:rPr>
      </w:pPr>
    </w:p>
    <w:p w:rsidR="00DF46CF" w:rsidRPr="00DF46CF" w:rsidRDefault="00DF46CF" w:rsidP="00DF46CF">
      <w:pPr>
        <w:pStyle w:val="ConsPlusNonformat"/>
        <w:widowControl/>
        <w:ind w:firstLine="700"/>
        <w:jc w:val="both"/>
        <w:rPr>
          <w:rFonts w:ascii="Times New Roman" w:hAnsi="Times New Roman" w:cs="Times New Roman"/>
          <w:sz w:val="27"/>
          <w:szCs w:val="27"/>
        </w:rPr>
      </w:pPr>
      <w:r w:rsidRPr="00DF46CF">
        <w:rPr>
          <w:rFonts w:ascii="Times New Roman" w:hAnsi="Times New Roman" w:cs="Times New Roman"/>
          <w:sz w:val="27"/>
          <w:szCs w:val="27"/>
        </w:rPr>
        <w:t>5.1. Администрация обязана определить полномочия отраслевых (функциональных) и территориальных органов администрации города Тулы по исполнению настоящего Договора, выдать соответствующие доверенности и сообщить об этом Застройщику.</w:t>
      </w:r>
    </w:p>
    <w:p w:rsidR="00DF46CF" w:rsidRPr="00DF46CF" w:rsidRDefault="00DF46CF" w:rsidP="00DF46CF">
      <w:pPr>
        <w:pStyle w:val="ConsPlusNonformat"/>
        <w:widowControl/>
        <w:ind w:firstLine="700"/>
        <w:jc w:val="both"/>
        <w:rPr>
          <w:rFonts w:ascii="Times New Roman" w:hAnsi="Times New Roman" w:cs="Times New Roman"/>
          <w:sz w:val="27"/>
          <w:szCs w:val="27"/>
        </w:rPr>
      </w:pPr>
      <w:r w:rsidRPr="00DF46CF">
        <w:rPr>
          <w:rFonts w:ascii="Times New Roman" w:hAnsi="Times New Roman" w:cs="Times New Roman"/>
          <w:sz w:val="27"/>
          <w:szCs w:val="27"/>
        </w:rPr>
        <w:t>5.2. Застройщик обязуется определить своих представителей и их полномочия по исполнению настоящего Договора, выдать соответствующие доверенности и сообщить об этом Администрации.</w:t>
      </w:r>
    </w:p>
    <w:p w:rsidR="00DF46CF" w:rsidRPr="00DF46CF" w:rsidRDefault="00DF46CF" w:rsidP="00DF46CF">
      <w:pPr>
        <w:pStyle w:val="ConsPlusNonformat"/>
        <w:widowControl/>
        <w:ind w:firstLine="700"/>
        <w:jc w:val="both"/>
        <w:rPr>
          <w:rFonts w:ascii="Times New Roman" w:hAnsi="Times New Roman" w:cs="Times New Roman"/>
          <w:sz w:val="27"/>
          <w:szCs w:val="27"/>
        </w:rPr>
      </w:pPr>
      <w:r w:rsidRPr="00DF46CF">
        <w:rPr>
          <w:rFonts w:ascii="Times New Roman" w:hAnsi="Times New Roman" w:cs="Times New Roman"/>
          <w:sz w:val="27"/>
          <w:szCs w:val="27"/>
        </w:rPr>
        <w:t>5.3. Вопросы, возникающие при исполнении Договора, Стороны разрешают путем переговоров.</w:t>
      </w:r>
    </w:p>
    <w:p w:rsidR="00DF46CF" w:rsidRPr="00DF46CF" w:rsidRDefault="00DF46CF" w:rsidP="00DF46CF">
      <w:pPr>
        <w:pStyle w:val="ConsPlusNonformat"/>
        <w:widowControl/>
        <w:ind w:firstLine="700"/>
        <w:jc w:val="both"/>
        <w:rPr>
          <w:rFonts w:ascii="Times New Roman" w:hAnsi="Times New Roman" w:cs="Times New Roman"/>
          <w:sz w:val="27"/>
          <w:szCs w:val="27"/>
        </w:rPr>
      </w:pPr>
    </w:p>
    <w:p w:rsidR="00DF46CF" w:rsidRPr="00DF46CF" w:rsidRDefault="00DF46CF" w:rsidP="00DF46CF">
      <w:pPr>
        <w:pStyle w:val="ConsPlusNonformat"/>
        <w:widowControl/>
        <w:ind w:firstLine="100"/>
        <w:jc w:val="center"/>
        <w:rPr>
          <w:rFonts w:ascii="Times New Roman" w:hAnsi="Times New Roman" w:cs="Times New Roman"/>
          <w:sz w:val="27"/>
          <w:szCs w:val="27"/>
        </w:rPr>
      </w:pPr>
      <w:r w:rsidRPr="00DF46CF">
        <w:rPr>
          <w:rFonts w:ascii="Times New Roman" w:hAnsi="Times New Roman" w:cs="Times New Roman"/>
          <w:sz w:val="27"/>
          <w:szCs w:val="27"/>
        </w:rPr>
        <w:t>Статья 6. Ответственность Сторон.</w:t>
      </w:r>
    </w:p>
    <w:p w:rsidR="00DF46CF" w:rsidRPr="00DF46CF" w:rsidRDefault="00DF46CF" w:rsidP="00DF46CF">
      <w:pPr>
        <w:pStyle w:val="ConsPlusNonformat"/>
        <w:widowControl/>
        <w:ind w:firstLine="540"/>
        <w:jc w:val="both"/>
        <w:rPr>
          <w:rFonts w:ascii="Times New Roman" w:hAnsi="Times New Roman" w:cs="Times New Roman"/>
          <w:sz w:val="27"/>
          <w:szCs w:val="27"/>
        </w:rPr>
      </w:pPr>
    </w:p>
    <w:p w:rsidR="00DF46CF" w:rsidRPr="00DF46CF" w:rsidRDefault="00DF46CF" w:rsidP="00DF46CF">
      <w:pPr>
        <w:pStyle w:val="ConsPlusNonformat"/>
        <w:widowControl/>
        <w:ind w:firstLine="540"/>
        <w:jc w:val="both"/>
        <w:rPr>
          <w:rFonts w:ascii="Times New Roman" w:hAnsi="Times New Roman" w:cs="Times New Roman"/>
          <w:sz w:val="27"/>
          <w:szCs w:val="27"/>
        </w:rPr>
      </w:pPr>
      <w:r w:rsidRPr="00DF46CF">
        <w:rPr>
          <w:rFonts w:ascii="Times New Roman" w:hAnsi="Times New Roman" w:cs="Times New Roman"/>
          <w:sz w:val="27"/>
          <w:szCs w:val="27"/>
        </w:rPr>
        <w:t xml:space="preserve">6.1. За неисполнение в срок обязательств, предусмотренных пунктами 4.1.1, 4.1.2, 4.1.4 – 4.1.8, 4.2.1, 4.2.2, 4.2.5 Договора, нарушившая обязательство Сторона уплачивает другой Стороне штраф в размере 1 процента от цены права на заключение Договора, указанной в пункте 3.1 Договора. </w:t>
      </w:r>
    </w:p>
    <w:p w:rsidR="00DF46CF" w:rsidRPr="00DF46CF" w:rsidRDefault="00DF46CF" w:rsidP="00DF46CF">
      <w:pPr>
        <w:pStyle w:val="ConsPlusNonformat"/>
        <w:widowControl/>
        <w:ind w:firstLine="540"/>
        <w:jc w:val="both"/>
        <w:rPr>
          <w:rFonts w:ascii="Times New Roman" w:hAnsi="Times New Roman" w:cs="Times New Roman"/>
          <w:sz w:val="27"/>
          <w:szCs w:val="27"/>
        </w:rPr>
      </w:pPr>
      <w:r w:rsidRPr="00DF46CF">
        <w:rPr>
          <w:rFonts w:ascii="Times New Roman" w:hAnsi="Times New Roman" w:cs="Times New Roman"/>
          <w:sz w:val="27"/>
          <w:szCs w:val="27"/>
        </w:rPr>
        <w:t>6.2. В случае неисполнения в установленные сроки обязательств, предусмотренных пунктами 3.1 и 4.1.3 Договора, Застройщик обязан уплатить Администрации неустойку в размере 1/300 ставки рефинансирования Центрального Банка Российской Федерации от суммы неисполненных обязательств за каждый день просрочки.</w:t>
      </w:r>
    </w:p>
    <w:p w:rsidR="00DF46CF" w:rsidRPr="00DF46CF" w:rsidRDefault="00DF46CF" w:rsidP="00DF46CF">
      <w:pPr>
        <w:pStyle w:val="ConsPlusNonformat"/>
        <w:ind w:firstLine="539"/>
        <w:jc w:val="both"/>
        <w:rPr>
          <w:rFonts w:ascii="Times New Roman" w:hAnsi="Times New Roman" w:cs="Times New Roman"/>
          <w:sz w:val="27"/>
          <w:szCs w:val="27"/>
        </w:rPr>
      </w:pPr>
      <w:r w:rsidRPr="00DF46CF">
        <w:rPr>
          <w:rFonts w:ascii="Times New Roman" w:hAnsi="Times New Roman" w:cs="Times New Roman"/>
          <w:sz w:val="27"/>
          <w:szCs w:val="27"/>
        </w:rPr>
        <w:t>6.3.  Уплата штрафа, неустойки не освобождает Стороны от исполнения их обязательств по Договору.</w:t>
      </w:r>
    </w:p>
    <w:p w:rsidR="00DF46CF" w:rsidRPr="00DF46CF" w:rsidRDefault="00DF46CF" w:rsidP="00DF46CF">
      <w:pPr>
        <w:pStyle w:val="ConsPlusNonformat"/>
        <w:widowControl/>
        <w:ind w:firstLine="540"/>
        <w:jc w:val="both"/>
        <w:rPr>
          <w:rFonts w:ascii="Times New Roman" w:hAnsi="Times New Roman" w:cs="Times New Roman"/>
          <w:b/>
          <w:sz w:val="27"/>
          <w:szCs w:val="27"/>
        </w:rPr>
      </w:pPr>
    </w:p>
    <w:p w:rsidR="00DF46CF" w:rsidRPr="00DF46CF" w:rsidRDefault="00DF46CF" w:rsidP="00DF46CF">
      <w:pPr>
        <w:pStyle w:val="ConsPlusNonformat"/>
        <w:widowControl/>
        <w:jc w:val="center"/>
        <w:rPr>
          <w:rFonts w:ascii="Times New Roman" w:hAnsi="Times New Roman" w:cs="Times New Roman"/>
          <w:sz w:val="27"/>
          <w:szCs w:val="27"/>
        </w:rPr>
      </w:pPr>
      <w:r w:rsidRPr="00DF46CF">
        <w:rPr>
          <w:rFonts w:ascii="Times New Roman" w:hAnsi="Times New Roman" w:cs="Times New Roman"/>
          <w:sz w:val="27"/>
          <w:szCs w:val="27"/>
        </w:rPr>
        <w:t>Статья 7</w:t>
      </w:r>
      <w:r w:rsidRPr="00DF46CF">
        <w:rPr>
          <w:rFonts w:ascii="Times New Roman" w:hAnsi="Times New Roman" w:cs="Times New Roman"/>
          <w:b/>
          <w:sz w:val="27"/>
          <w:szCs w:val="27"/>
        </w:rPr>
        <w:t xml:space="preserve">. </w:t>
      </w:r>
      <w:r w:rsidRPr="00DF46CF">
        <w:rPr>
          <w:rFonts w:ascii="Times New Roman" w:hAnsi="Times New Roman" w:cs="Times New Roman"/>
          <w:sz w:val="27"/>
          <w:szCs w:val="27"/>
        </w:rPr>
        <w:t>Срок действия Договора.</w:t>
      </w:r>
    </w:p>
    <w:p w:rsidR="00DF46CF" w:rsidRPr="00DF46CF" w:rsidRDefault="00DF46CF" w:rsidP="00DF46CF">
      <w:pPr>
        <w:pStyle w:val="ConsPlusNonformat"/>
        <w:widowControl/>
        <w:jc w:val="center"/>
        <w:rPr>
          <w:rFonts w:ascii="Times New Roman" w:hAnsi="Times New Roman" w:cs="Times New Roman"/>
          <w:b/>
          <w:sz w:val="27"/>
          <w:szCs w:val="27"/>
        </w:rPr>
      </w:pPr>
      <w:r w:rsidRPr="00DF46CF">
        <w:rPr>
          <w:rFonts w:ascii="Times New Roman" w:hAnsi="Times New Roman" w:cs="Times New Roman"/>
          <w:sz w:val="27"/>
          <w:szCs w:val="27"/>
        </w:rPr>
        <w:t>Изменение и прекращение Договора.</w:t>
      </w:r>
    </w:p>
    <w:p w:rsidR="00DF46CF" w:rsidRPr="00DF46CF" w:rsidRDefault="00DF46CF" w:rsidP="00DF46CF">
      <w:pPr>
        <w:pStyle w:val="ConsPlusNonformat"/>
        <w:widowControl/>
        <w:ind w:firstLine="700"/>
        <w:jc w:val="both"/>
        <w:rPr>
          <w:rFonts w:ascii="Times New Roman" w:hAnsi="Times New Roman" w:cs="Times New Roman"/>
          <w:sz w:val="27"/>
          <w:szCs w:val="27"/>
        </w:rPr>
      </w:pPr>
    </w:p>
    <w:p w:rsidR="00DF46CF" w:rsidRPr="00DF46CF" w:rsidRDefault="00DF46CF" w:rsidP="00DF46CF">
      <w:pPr>
        <w:pStyle w:val="ConsPlusNonformat"/>
        <w:widowControl/>
        <w:ind w:firstLine="700"/>
        <w:jc w:val="both"/>
        <w:rPr>
          <w:rFonts w:ascii="Times New Roman" w:hAnsi="Times New Roman" w:cs="Times New Roman"/>
          <w:sz w:val="27"/>
          <w:szCs w:val="27"/>
        </w:rPr>
      </w:pPr>
      <w:r w:rsidRPr="00DF46CF">
        <w:rPr>
          <w:rFonts w:ascii="Times New Roman" w:hAnsi="Times New Roman" w:cs="Times New Roman"/>
          <w:sz w:val="27"/>
          <w:szCs w:val="27"/>
        </w:rPr>
        <w:lastRenderedPageBreak/>
        <w:t xml:space="preserve">7.1. Договор </w:t>
      </w:r>
      <w:proofErr w:type="gramStart"/>
      <w:r w:rsidRPr="00DF46CF">
        <w:rPr>
          <w:rFonts w:ascii="Times New Roman" w:hAnsi="Times New Roman" w:cs="Times New Roman"/>
          <w:sz w:val="27"/>
          <w:szCs w:val="27"/>
        </w:rPr>
        <w:t>вступает в силу со дня подписания Сторонами и действует</w:t>
      </w:r>
      <w:proofErr w:type="gramEnd"/>
      <w:r w:rsidRPr="00DF46CF">
        <w:rPr>
          <w:rFonts w:ascii="Times New Roman" w:hAnsi="Times New Roman" w:cs="Times New Roman"/>
          <w:sz w:val="27"/>
          <w:szCs w:val="27"/>
        </w:rPr>
        <w:t xml:space="preserve"> до исполнения Сторонами обязательств, определенных Договором, но не более семи лет.</w:t>
      </w:r>
    </w:p>
    <w:p w:rsidR="00DF46CF" w:rsidRPr="00DF46CF" w:rsidRDefault="00DF46CF" w:rsidP="00DF46CF">
      <w:pPr>
        <w:pStyle w:val="ConsPlusNonformat"/>
        <w:widowControl/>
        <w:ind w:firstLine="700"/>
        <w:jc w:val="both"/>
        <w:rPr>
          <w:rFonts w:ascii="Times New Roman" w:hAnsi="Times New Roman" w:cs="Times New Roman"/>
          <w:sz w:val="27"/>
          <w:szCs w:val="27"/>
        </w:rPr>
      </w:pPr>
      <w:r w:rsidRPr="00DF46CF">
        <w:rPr>
          <w:rFonts w:ascii="Times New Roman" w:hAnsi="Times New Roman" w:cs="Times New Roman"/>
          <w:sz w:val="27"/>
          <w:szCs w:val="27"/>
        </w:rPr>
        <w:t>Исполнение Договора оформляется соответствующим актом.</w:t>
      </w:r>
    </w:p>
    <w:p w:rsidR="00DF46CF" w:rsidRPr="00DF46CF" w:rsidRDefault="00DF46CF" w:rsidP="00DF46CF">
      <w:pPr>
        <w:pStyle w:val="ConsPlusNonformat"/>
        <w:widowControl/>
        <w:ind w:firstLine="700"/>
        <w:jc w:val="both"/>
        <w:rPr>
          <w:rFonts w:ascii="Times New Roman" w:hAnsi="Times New Roman" w:cs="Times New Roman"/>
          <w:sz w:val="27"/>
          <w:szCs w:val="27"/>
        </w:rPr>
      </w:pPr>
      <w:r w:rsidRPr="00DF46CF">
        <w:rPr>
          <w:rFonts w:ascii="Times New Roman" w:hAnsi="Times New Roman" w:cs="Times New Roman"/>
          <w:sz w:val="27"/>
          <w:szCs w:val="27"/>
        </w:rPr>
        <w:t>7.2. Договор может быть изменен соглашением Сторон, при этом изменение существенных условий Договора соглашением Сторон не допускается.</w:t>
      </w:r>
    </w:p>
    <w:p w:rsidR="00DF46CF" w:rsidRPr="00DF46CF" w:rsidRDefault="00DF46CF" w:rsidP="00DF46CF">
      <w:pPr>
        <w:pStyle w:val="ConsPlusNonformat"/>
        <w:widowControl/>
        <w:ind w:firstLine="700"/>
        <w:jc w:val="both"/>
        <w:rPr>
          <w:rFonts w:ascii="Times New Roman" w:hAnsi="Times New Roman" w:cs="Times New Roman"/>
          <w:sz w:val="27"/>
          <w:szCs w:val="27"/>
        </w:rPr>
      </w:pPr>
      <w:r w:rsidRPr="00DF46CF">
        <w:rPr>
          <w:rFonts w:ascii="Times New Roman" w:hAnsi="Times New Roman" w:cs="Times New Roman"/>
          <w:sz w:val="27"/>
          <w:szCs w:val="27"/>
        </w:rPr>
        <w:t xml:space="preserve">7.3. </w:t>
      </w:r>
      <w:proofErr w:type="gramStart"/>
      <w:r w:rsidRPr="00DF46CF">
        <w:rPr>
          <w:rFonts w:ascii="Times New Roman" w:hAnsi="Times New Roman" w:cs="Times New Roman"/>
          <w:sz w:val="27"/>
          <w:szCs w:val="27"/>
        </w:rPr>
        <w:t>Договор</w:t>
      </w:r>
      <w:proofErr w:type="gramEnd"/>
      <w:r w:rsidRPr="00DF46CF">
        <w:rPr>
          <w:rFonts w:ascii="Times New Roman" w:hAnsi="Times New Roman" w:cs="Times New Roman"/>
          <w:sz w:val="27"/>
          <w:szCs w:val="27"/>
        </w:rPr>
        <w:t xml:space="preserve"> может быть расторгнут соглашением Сторон.</w:t>
      </w:r>
    </w:p>
    <w:p w:rsidR="00DF46CF" w:rsidRPr="00DF46CF" w:rsidRDefault="00DF46CF" w:rsidP="00DF46CF">
      <w:pPr>
        <w:pStyle w:val="ConsPlusNonformat"/>
        <w:widowControl/>
        <w:ind w:firstLine="700"/>
        <w:jc w:val="both"/>
        <w:rPr>
          <w:rFonts w:ascii="Times New Roman" w:hAnsi="Times New Roman" w:cs="Times New Roman"/>
          <w:sz w:val="27"/>
          <w:szCs w:val="27"/>
        </w:rPr>
      </w:pPr>
      <w:r w:rsidRPr="00DF46CF">
        <w:rPr>
          <w:rFonts w:ascii="Times New Roman" w:hAnsi="Times New Roman" w:cs="Times New Roman"/>
          <w:sz w:val="27"/>
          <w:szCs w:val="27"/>
        </w:rPr>
        <w:t>7.4. Администрация в одностороннем порядке вправе отказаться от исполнения Договора в случаях:</w:t>
      </w:r>
    </w:p>
    <w:p w:rsidR="00DF46CF" w:rsidRPr="00DF46CF" w:rsidRDefault="00DF46CF" w:rsidP="00DF46CF">
      <w:pPr>
        <w:pStyle w:val="ConsPlusNonformat"/>
        <w:widowControl/>
        <w:ind w:firstLine="700"/>
        <w:jc w:val="both"/>
        <w:rPr>
          <w:rFonts w:ascii="Times New Roman" w:hAnsi="Times New Roman" w:cs="Times New Roman"/>
          <w:sz w:val="27"/>
          <w:szCs w:val="27"/>
        </w:rPr>
      </w:pPr>
      <w:r w:rsidRPr="00DF46CF">
        <w:rPr>
          <w:rFonts w:ascii="Times New Roman" w:hAnsi="Times New Roman" w:cs="Times New Roman"/>
          <w:sz w:val="27"/>
          <w:szCs w:val="27"/>
        </w:rPr>
        <w:t>а) неисполнения Застройщиком обязательств, предусмотренных пунктами 4.1.2, 4.1.3 Договора;</w:t>
      </w:r>
    </w:p>
    <w:p w:rsidR="00DF46CF" w:rsidRPr="00DF46CF" w:rsidRDefault="00DF46CF" w:rsidP="00DF46CF">
      <w:pPr>
        <w:pStyle w:val="ConsPlusNonformat"/>
        <w:widowControl/>
        <w:ind w:firstLine="700"/>
        <w:jc w:val="both"/>
        <w:rPr>
          <w:rFonts w:ascii="Times New Roman" w:hAnsi="Times New Roman" w:cs="Times New Roman"/>
          <w:sz w:val="27"/>
          <w:szCs w:val="27"/>
        </w:rPr>
      </w:pPr>
      <w:r w:rsidRPr="00DF46CF">
        <w:rPr>
          <w:rFonts w:ascii="Times New Roman" w:hAnsi="Times New Roman" w:cs="Times New Roman"/>
          <w:sz w:val="27"/>
          <w:szCs w:val="27"/>
        </w:rPr>
        <w:t>б) неисполнения Застройщиком или в соответствии с частью 7 статьи 46.2 Градостроительного кодекса Российской Федерации новыми правообладателями земельных участков обязательств, предусмотренных пунктами 4.1.5, 4.1.6, 4.1.7, 4.1.8 Договора.</w:t>
      </w:r>
    </w:p>
    <w:p w:rsidR="00DF46CF" w:rsidRPr="00DF46CF" w:rsidRDefault="00DF46CF" w:rsidP="00DF46CF">
      <w:pPr>
        <w:pStyle w:val="ConsPlusNonformat"/>
        <w:widowControl/>
        <w:ind w:firstLine="700"/>
        <w:jc w:val="both"/>
        <w:rPr>
          <w:rFonts w:ascii="Times New Roman" w:hAnsi="Times New Roman" w:cs="Times New Roman"/>
          <w:sz w:val="27"/>
          <w:szCs w:val="27"/>
        </w:rPr>
      </w:pPr>
      <w:r w:rsidRPr="00DF46CF">
        <w:rPr>
          <w:rFonts w:ascii="Times New Roman" w:hAnsi="Times New Roman" w:cs="Times New Roman"/>
          <w:sz w:val="27"/>
          <w:szCs w:val="27"/>
        </w:rPr>
        <w:t>7.5. Застройщик в одностороннем порядке вправе отказаться от исполнения Договора в случае неисполнения Администрацией обязательств, предусмотренных пунктами 4.2.1, 4.2.2, 4.2.5 Договора.</w:t>
      </w:r>
    </w:p>
    <w:p w:rsidR="00DF46CF" w:rsidRPr="00DF46CF" w:rsidRDefault="00DF46CF" w:rsidP="00DF46CF">
      <w:pPr>
        <w:pStyle w:val="ConsPlusNonformat"/>
        <w:widowControl/>
        <w:ind w:firstLine="700"/>
        <w:jc w:val="both"/>
        <w:rPr>
          <w:rFonts w:ascii="Times New Roman" w:hAnsi="Times New Roman" w:cs="Times New Roman"/>
          <w:sz w:val="27"/>
          <w:szCs w:val="27"/>
        </w:rPr>
      </w:pPr>
      <w:r w:rsidRPr="00DF46CF">
        <w:rPr>
          <w:rFonts w:ascii="Times New Roman" w:hAnsi="Times New Roman" w:cs="Times New Roman"/>
          <w:sz w:val="27"/>
          <w:szCs w:val="27"/>
        </w:rPr>
        <w:t xml:space="preserve">7.6. Предоставленное настоящим Договором право на односторонний отказ от исполнения договора может быть осуществлено </w:t>
      </w:r>
      <w:proofErr w:type="spellStart"/>
      <w:r w:rsidRPr="00DF46CF">
        <w:rPr>
          <w:rFonts w:ascii="Times New Roman" w:hAnsi="Times New Roman" w:cs="Times New Roman"/>
          <w:sz w:val="27"/>
          <w:szCs w:val="27"/>
        </w:rPr>
        <w:t>управомоченной</w:t>
      </w:r>
      <w:proofErr w:type="spellEnd"/>
      <w:r w:rsidRPr="00DF46CF">
        <w:rPr>
          <w:rFonts w:ascii="Times New Roman" w:hAnsi="Times New Roman" w:cs="Times New Roman"/>
          <w:sz w:val="27"/>
          <w:szCs w:val="27"/>
        </w:rPr>
        <w:t xml:space="preserve"> Стороной путем уведомления другой Стороны об отказе от исполнения Договора. Договор прекращается с момента получения данного уведомления. Уведомление об отказе от исполнения Договора направляется заказным письмом с уведомлением.</w:t>
      </w:r>
    </w:p>
    <w:p w:rsidR="00DF46CF" w:rsidRPr="00DF46CF" w:rsidRDefault="00DF46CF" w:rsidP="00DF46CF">
      <w:pPr>
        <w:autoSpaceDE w:val="0"/>
        <w:autoSpaceDN w:val="0"/>
        <w:adjustRightInd w:val="0"/>
        <w:spacing w:after="0" w:line="240" w:lineRule="auto"/>
        <w:ind w:firstLine="720"/>
        <w:jc w:val="both"/>
        <w:rPr>
          <w:rFonts w:ascii="Times New Roman" w:hAnsi="Times New Roman" w:cs="Times New Roman"/>
          <w:sz w:val="27"/>
          <w:szCs w:val="27"/>
        </w:rPr>
      </w:pPr>
      <w:r w:rsidRPr="00DF46CF">
        <w:rPr>
          <w:rFonts w:ascii="Times New Roman" w:hAnsi="Times New Roman" w:cs="Times New Roman"/>
          <w:sz w:val="27"/>
          <w:szCs w:val="27"/>
        </w:rPr>
        <w:t>7.7. Прекращение настоящего Договора влечет за собой прекращение обязатель</w:t>
      </w:r>
      <w:proofErr w:type="gramStart"/>
      <w:r w:rsidRPr="00DF46CF">
        <w:rPr>
          <w:rFonts w:ascii="Times New Roman" w:hAnsi="Times New Roman" w:cs="Times New Roman"/>
          <w:sz w:val="27"/>
          <w:szCs w:val="27"/>
        </w:rPr>
        <w:t>ств Ст</w:t>
      </w:r>
      <w:proofErr w:type="gramEnd"/>
      <w:r w:rsidRPr="00DF46CF">
        <w:rPr>
          <w:rFonts w:ascii="Times New Roman" w:hAnsi="Times New Roman" w:cs="Times New Roman"/>
          <w:sz w:val="27"/>
          <w:szCs w:val="27"/>
        </w:rPr>
        <w:t>орон по нему, но не освобождает Стороны от ответственности за неисполнение или ненадлежащее исполнение обязательств.</w:t>
      </w:r>
    </w:p>
    <w:p w:rsidR="00DF46CF" w:rsidRPr="00DF46CF" w:rsidRDefault="00DF46CF" w:rsidP="00DF46CF">
      <w:pPr>
        <w:pStyle w:val="ConsPlusNonformat"/>
        <w:widowControl/>
        <w:ind w:firstLine="540"/>
        <w:jc w:val="center"/>
        <w:rPr>
          <w:rFonts w:ascii="Times New Roman" w:hAnsi="Times New Roman" w:cs="Times New Roman"/>
          <w:sz w:val="27"/>
          <w:szCs w:val="27"/>
        </w:rPr>
      </w:pPr>
    </w:p>
    <w:p w:rsidR="00DF46CF" w:rsidRPr="00DF46CF" w:rsidRDefault="00DF46CF" w:rsidP="00DF46CF">
      <w:pPr>
        <w:spacing w:after="0" w:line="240" w:lineRule="auto"/>
        <w:jc w:val="center"/>
        <w:rPr>
          <w:rFonts w:ascii="Times New Roman" w:hAnsi="Times New Roman" w:cs="Times New Roman"/>
          <w:sz w:val="27"/>
          <w:szCs w:val="27"/>
        </w:rPr>
      </w:pPr>
      <w:r w:rsidRPr="00DF46CF">
        <w:rPr>
          <w:rFonts w:ascii="Times New Roman" w:hAnsi="Times New Roman" w:cs="Times New Roman"/>
          <w:sz w:val="27"/>
          <w:szCs w:val="27"/>
        </w:rPr>
        <w:t>Статья 8. Обстоятельства непреодолимой силы.</w:t>
      </w:r>
    </w:p>
    <w:p w:rsidR="00DF46CF" w:rsidRPr="00DF46CF" w:rsidRDefault="00DF46CF" w:rsidP="00DF46CF">
      <w:pPr>
        <w:spacing w:after="0" w:line="240" w:lineRule="auto"/>
        <w:jc w:val="center"/>
        <w:rPr>
          <w:rFonts w:ascii="Times New Roman" w:hAnsi="Times New Roman" w:cs="Times New Roman"/>
          <w:sz w:val="27"/>
          <w:szCs w:val="27"/>
        </w:rPr>
      </w:pPr>
    </w:p>
    <w:p w:rsidR="00DF46CF" w:rsidRPr="00DF46CF" w:rsidRDefault="00DF46CF" w:rsidP="00DF46CF">
      <w:pPr>
        <w:spacing w:after="0" w:line="240" w:lineRule="auto"/>
        <w:ind w:firstLine="720"/>
        <w:jc w:val="both"/>
        <w:rPr>
          <w:rFonts w:ascii="Times New Roman" w:hAnsi="Times New Roman" w:cs="Times New Roman"/>
          <w:sz w:val="27"/>
          <w:szCs w:val="27"/>
        </w:rPr>
      </w:pPr>
      <w:r w:rsidRPr="00DF46CF">
        <w:rPr>
          <w:rFonts w:ascii="Times New Roman" w:hAnsi="Times New Roman" w:cs="Times New Roman"/>
          <w:sz w:val="27"/>
          <w:szCs w:val="27"/>
        </w:rPr>
        <w:t xml:space="preserve">8.1. </w:t>
      </w:r>
      <w:proofErr w:type="gramStart"/>
      <w:r w:rsidRPr="00DF46CF">
        <w:rPr>
          <w:rFonts w:ascii="Times New Roman" w:hAnsi="Times New Roman" w:cs="Times New Roman"/>
          <w:sz w:val="27"/>
          <w:szCs w:val="27"/>
        </w:rPr>
        <w:t>Стороны освобождаются от ответственности за частичное или полное неисполнение обязательств, если такое неисполнение является следствием действия непреодолимой силы и их  последствий: землетрясение, наводнение, пожар, ураган, смерч, сильные снежные заносы, гололед и гололедица, другие признанные официально стихийные бедствия, а также военные действия, массовые заболевания, забастовки, ограничения перевозок, запрет торговых операций вследствие применения международных санкций и другие обстоятельства, которые стороны не могли</w:t>
      </w:r>
      <w:proofErr w:type="gramEnd"/>
      <w:r w:rsidRPr="00DF46CF">
        <w:rPr>
          <w:rFonts w:ascii="Times New Roman" w:hAnsi="Times New Roman" w:cs="Times New Roman"/>
          <w:sz w:val="27"/>
          <w:szCs w:val="27"/>
        </w:rPr>
        <w:t xml:space="preserve"> предвидеть или предотвратить.</w:t>
      </w:r>
    </w:p>
    <w:p w:rsidR="00DF46CF" w:rsidRPr="00DF46CF" w:rsidRDefault="00DF46CF" w:rsidP="00DF46CF">
      <w:pPr>
        <w:spacing w:after="0" w:line="240" w:lineRule="auto"/>
        <w:ind w:firstLine="720"/>
        <w:jc w:val="both"/>
        <w:rPr>
          <w:rFonts w:ascii="Times New Roman" w:hAnsi="Times New Roman" w:cs="Times New Roman"/>
          <w:sz w:val="27"/>
          <w:szCs w:val="27"/>
        </w:rPr>
      </w:pPr>
      <w:r w:rsidRPr="00DF46CF">
        <w:rPr>
          <w:rFonts w:ascii="Times New Roman" w:hAnsi="Times New Roman" w:cs="Times New Roman"/>
          <w:sz w:val="27"/>
          <w:szCs w:val="27"/>
        </w:rPr>
        <w:t>8.2. В случае действия обстоятельств непреодолимой силы срок исполнения настоящего соглашения сторонами отодвигается соразмерно времени, в течение которого действуют обстоятельства непреодолимой силы и их последствия.</w:t>
      </w:r>
    </w:p>
    <w:p w:rsidR="00DF46CF" w:rsidRPr="00DF46CF" w:rsidRDefault="00DF46CF" w:rsidP="00DF46CF">
      <w:pPr>
        <w:spacing w:after="0" w:line="240" w:lineRule="auto"/>
        <w:ind w:firstLine="720"/>
        <w:jc w:val="both"/>
        <w:rPr>
          <w:rFonts w:ascii="Times New Roman" w:hAnsi="Times New Roman" w:cs="Times New Roman"/>
          <w:sz w:val="27"/>
          <w:szCs w:val="27"/>
        </w:rPr>
      </w:pPr>
      <w:r w:rsidRPr="00DF46CF">
        <w:rPr>
          <w:rFonts w:ascii="Times New Roman" w:hAnsi="Times New Roman" w:cs="Times New Roman"/>
          <w:sz w:val="27"/>
          <w:szCs w:val="27"/>
        </w:rPr>
        <w:t>8.3. Сторона, которая не исполняет свое обязательство вследствие действия непреодолимой силы, должна немедленно уведомить другую сторону в письменном виде о препятствии и его влиянии на исполнении обязательств по настоящему соглашению.</w:t>
      </w:r>
    </w:p>
    <w:p w:rsidR="00DF46CF" w:rsidRPr="00DF46CF" w:rsidRDefault="00DF46CF" w:rsidP="00DF46CF">
      <w:pPr>
        <w:spacing w:after="0" w:line="240" w:lineRule="auto"/>
        <w:ind w:firstLine="720"/>
        <w:jc w:val="both"/>
        <w:rPr>
          <w:rFonts w:ascii="Times New Roman" w:hAnsi="Times New Roman" w:cs="Times New Roman"/>
          <w:sz w:val="27"/>
          <w:szCs w:val="27"/>
        </w:rPr>
      </w:pPr>
      <w:r w:rsidRPr="00DF46CF">
        <w:rPr>
          <w:rFonts w:ascii="Times New Roman" w:hAnsi="Times New Roman" w:cs="Times New Roman"/>
          <w:sz w:val="27"/>
          <w:szCs w:val="27"/>
        </w:rPr>
        <w:t>8.4.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rsidR="00DF46CF" w:rsidRPr="00DF46CF" w:rsidRDefault="00DF46CF" w:rsidP="00DF46CF">
      <w:pPr>
        <w:spacing w:after="0" w:line="240" w:lineRule="auto"/>
        <w:ind w:firstLine="720"/>
        <w:jc w:val="both"/>
        <w:rPr>
          <w:rFonts w:ascii="Times New Roman" w:hAnsi="Times New Roman" w:cs="Times New Roman"/>
          <w:sz w:val="27"/>
          <w:szCs w:val="27"/>
          <w:highlight w:val="yellow"/>
        </w:rPr>
      </w:pPr>
      <w:r w:rsidRPr="00DF46CF">
        <w:rPr>
          <w:rFonts w:ascii="Times New Roman" w:hAnsi="Times New Roman" w:cs="Times New Roman"/>
          <w:sz w:val="27"/>
          <w:szCs w:val="27"/>
        </w:rPr>
        <w:lastRenderedPageBreak/>
        <w:t>8.5. В случае, когда обстоятельства действия непреодолимой силы и их последствия продолжают или будут продолжать действовать более 10 (десяти) дней, Стороны в возможно короткий срок проведут переговоры с целью выявления приемлемых действий по исполнению настоящего соглашения.</w:t>
      </w:r>
    </w:p>
    <w:p w:rsidR="00DF46CF" w:rsidRPr="00DF46CF" w:rsidRDefault="00DF46CF" w:rsidP="00DF46CF">
      <w:pPr>
        <w:pStyle w:val="ConsPlusNonformat"/>
        <w:widowControl/>
        <w:ind w:firstLine="540"/>
        <w:jc w:val="both"/>
        <w:rPr>
          <w:rFonts w:ascii="Times New Roman" w:hAnsi="Times New Roman" w:cs="Times New Roman"/>
          <w:sz w:val="27"/>
          <w:szCs w:val="27"/>
        </w:rPr>
      </w:pPr>
    </w:p>
    <w:p w:rsidR="00DF46CF" w:rsidRPr="00DF46CF" w:rsidRDefault="00DF46CF" w:rsidP="00DF46CF">
      <w:pPr>
        <w:pStyle w:val="ConsPlusNonformat"/>
        <w:widowControl/>
        <w:jc w:val="center"/>
        <w:rPr>
          <w:rFonts w:ascii="Times New Roman" w:hAnsi="Times New Roman" w:cs="Times New Roman"/>
          <w:sz w:val="27"/>
          <w:szCs w:val="27"/>
        </w:rPr>
      </w:pPr>
      <w:r w:rsidRPr="00DF46CF">
        <w:rPr>
          <w:rFonts w:ascii="Times New Roman" w:hAnsi="Times New Roman" w:cs="Times New Roman"/>
          <w:sz w:val="27"/>
          <w:szCs w:val="27"/>
        </w:rPr>
        <w:t>Статья 9. Прочие условия.</w:t>
      </w:r>
    </w:p>
    <w:p w:rsidR="00DF46CF" w:rsidRPr="00DF46CF" w:rsidRDefault="00DF46CF" w:rsidP="00DF46CF">
      <w:pPr>
        <w:pStyle w:val="ConsPlusNonformat"/>
        <w:widowControl/>
        <w:ind w:firstLine="540"/>
        <w:jc w:val="both"/>
        <w:rPr>
          <w:rFonts w:ascii="Times New Roman" w:hAnsi="Times New Roman" w:cs="Times New Roman"/>
          <w:sz w:val="27"/>
          <w:szCs w:val="27"/>
        </w:rPr>
      </w:pPr>
    </w:p>
    <w:p w:rsidR="00DF46CF" w:rsidRPr="00DF46CF" w:rsidRDefault="00DF46CF" w:rsidP="00DF46CF">
      <w:pPr>
        <w:pStyle w:val="ConsPlusNonformat"/>
        <w:widowControl/>
        <w:ind w:firstLine="700"/>
        <w:jc w:val="both"/>
        <w:rPr>
          <w:rFonts w:ascii="Times New Roman" w:hAnsi="Times New Roman" w:cs="Times New Roman"/>
          <w:sz w:val="27"/>
          <w:szCs w:val="27"/>
        </w:rPr>
      </w:pPr>
      <w:r w:rsidRPr="00DF46CF">
        <w:rPr>
          <w:rFonts w:ascii="Times New Roman" w:hAnsi="Times New Roman" w:cs="Times New Roman"/>
          <w:sz w:val="27"/>
          <w:szCs w:val="27"/>
        </w:rPr>
        <w:t>9.1. Споры и разногласия, возникающие при исполнении Договора, Стороны разрешают путем переговоров.</w:t>
      </w:r>
    </w:p>
    <w:p w:rsidR="00DF46CF" w:rsidRPr="00DF46CF" w:rsidRDefault="00DF46CF" w:rsidP="00DF46CF">
      <w:pPr>
        <w:pStyle w:val="ConsPlusNonformat"/>
        <w:widowControl/>
        <w:ind w:firstLine="700"/>
        <w:jc w:val="both"/>
        <w:rPr>
          <w:rFonts w:ascii="Times New Roman" w:hAnsi="Times New Roman" w:cs="Times New Roman"/>
          <w:sz w:val="27"/>
          <w:szCs w:val="27"/>
        </w:rPr>
      </w:pPr>
      <w:r w:rsidRPr="00DF46CF">
        <w:rPr>
          <w:rFonts w:ascii="Times New Roman" w:hAnsi="Times New Roman" w:cs="Times New Roman"/>
          <w:sz w:val="27"/>
          <w:szCs w:val="27"/>
        </w:rPr>
        <w:t>9.2. Если согласие не будет достигнуто путем переговоров, споры, возникающие в связи с исполнением настоящего Договора, будут разрешаться Арбитражным судом Тульской области.</w:t>
      </w:r>
    </w:p>
    <w:p w:rsidR="00DF46CF" w:rsidRPr="00DF46CF" w:rsidRDefault="00DF46CF" w:rsidP="00DF46CF">
      <w:pPr>
        <w:pStyle w:val="ConsPlusNonformat"/>
        <w:widowControl/>
        <w:ind w:firstLine="700"/>
        <w:jc w:val="both"/>
        <w:rPr>
          <w:rFonts w:ascii="Times New Roman" w:hAnsi="Times New Roman" w:cs="Times New Roman"/>
          <w:sz w:val="27"/>
          <w:szCs w:val="27"/>
        </w:rPr>
      </w:pPr>
      <w:r w:rsidRPr="00DF46CF">
        <w:rPr>
          <w:rFonts w:ascii="Times New Roman" w:hAnsi="Times New Roman" w:cs="Times New Roman"/>
          <w:sz w:val="27"/>
          <w:szCs w:val="27"/>
        </w:rPr>
        <w:t>Местом исполнения Договора является город Тула.</w:t>
      </w:r>
    </w:p>
    <w:p w:rsidR="00DF46CF" w:rsidRPr="00DF46CF" w:rsidRDefault="00DF46CF" w:rsidP="00DF46CF">
      <w:pPr>
        <w:pStyle w:val="ConsPlusNormal"/>
        <w:ind w:firstLine="700"/>
        <w:jc w:val="both"/>
        <w:rPr>
          <w:rFonts w:ascii="Times New Roman" w:hAnsi="Times New Roman" w:cs="Times New Roman"/>
          <w:sz w:val="27"/>
          <w:szCs w:val="27"/>
        </w:rPr>
      </w:pPr>
      <w:r w:rsidRPr="00DF46CF">
        <w:rPr>
          <w:rFonts w:ascii="Times New Roman" w:hAnsi="Times New Roman" w:cs="Times New Roman"/>
          <w:sz w:val="27"/>
          <w:szCs w:val="27"/>
        </w:rPr>
        <w:t>9.3. При осуществлении оборота предоставленных в соответствии с пунктом 4.2.5 настоящего Договора земельных участков к новым правообладателям переходят обязанности по выполнению требований, предусмотренных пунктами 4.1.5, 4.1.6, 4.1.7, 4.1.9 настоящего Договора.</w:t>
      </w:r>
    </w:p>
    <w:p w:rsidR="00DF46CF" w:rsidRPr="00DF46CF" w:rsidRDefault="00DF46CF" w:rsidP="00DF46CF">
      <w:pPr>
        <w:pStyle w:val="ConsPlusNormal"/>
        <w:ind w:firstLine="700"/>
        <w:jc w:val="both"/>
        <w:rPr>
          <w:rFonts w:ascii="Times New Roman" w:hAnsi="Times New Roman" w:cs="Times New Roman"/>
          <w:sz w:val="27"/>
          <w:szCs w:val="27"/>
        </w:rPr>
      </w:pPr>
      <w:r w:rsidRPr="00DF46CF">
        <w:rPr>
          <w:rFonts w:ascii="Times New Roman" w:hAnsi="Times New Roman" w:cs="Times New Roman"/>
          <w:sz w:val="27"/>
          <w:szCs w:val="27"/>
        </w:rPr>
        <w:t>9.4. В случае неисполнения или ненадлежащего исполнения обязательств, предусмотренных пунктами 4.1.5, 4.1.6, 4.1.7, 4.1.9 настоящего Договора и подлежащих выполнению после предоставления земельных участков, права на соответствующие земельные участки могут быть прекращены в соответствии с земельным законодательством и гражданским законодательством.</w:t>
      </w:r>
    </w:p>
    <w:p w:rsidR="00DF46CF" w:rsidRPr="00DF46CF" w:rsidRDefault="00DF46CF" w:rsidP="00DF46CF">
      <w:pPr>
        <w:spacing w:after="0" w:line="240" w:lineRule="auto"/>
        <w:ind w:firstLine="720"/>
        <w:jc w:val="both"/>
        <w:rPr>
          <w:rFonts w:ascii="Times New Roman" w:hAnsi="Times New Roman" w:cs="Times New Roman"/>
          <w:sz w:val="27"/>
          <w:szCs w:val="27"/>
        </w:rPr>
      </w:pPr>
      <w:r w:rsidRPr="00DF46CF">
        <w:rPr>
          <w:rFonts w:ascii="Times New Roman" w:hAnsi="Times New Roman" w:cs="Times New Roman"/>
          <w:sz w:val="27"/>
          <w:szCs w:val="27"/>
        </w:rPr>
        <w:t xml:space="preserve">9.5. Любые уведомления одной стороны направляются другой стороне в письменной форме почтой, нарочным или факсимильной связью с последующим представлением оригинала. </w:t>
      </w:r>
    </w:p>
    <w:p w:rsidR="00DF46CF" w:rsidRPr="00DF46CF" w:rsidRDefault="00DF46CF" w:rsidP="00DF46CF">
      <w:pPr>
        <w:pStyle w:val="ConsPlusNonformat"/>
        <w:widowControl/>
        <w:ind w:firstLine="700"/>
        <w:jc w:val="both"/>
        <w:rPr>
          <w:rFonts w:ascii="Times New Roman" w:hAnsi="Times New Roman" w:cs="Times New Roman"/>
          <w:sz w:val="27"/>
          <w:szCs w:val="27"/>
        </w:rPr>
      </w:pPr>
      <w:r w:rsidRPr="00DF46CF">
        <w:rPr>
          <w:rFonts w:ascii="Times New Roman" w:hAnsi="Times New Roman" w:cs="Times New Roman"/>
          <w:sz w:val="27"/>
          <w:szCs w:val="27"/>
        </w:rPr>
        <w:t>Заявления, уведомления, извещения, требования или иные юридически значимые сообщения, с которыми закон или Договор связывает гражданско-правовые последствия для Сторон, влекут такие последствия с момента доставки соответствующего сообщения Стороне или представителю Стороны по адресу, указанному в Договоре.</w:t>
      </w:r>
    </w:p>
    <w:p w:rsidR="00DF46CF" w:rsidRPr="00DF46CF" w:rsidRDefault="00DF46CF" w:rsidP="00DF46CF">
      <w:pPr>
        <w:pStyle w:val="ConsPlusNonformat"/>
        <w:widowControl/>
        <w:ind w:firstLine="700"/>
        <w:jc w:val="both"/>
        <w:rPr>
          <w:rFonts w:ascii="Times New Roman" w:hAnsi="Times New Roman" w:cs="Times New Roman"/>
          <w:sz w:val="27"/>
          <w:szCs w:val="27"/>
        </w:rPr>
      </w:pPr>
      <w:r w:rsidRPr="00DF46CF">
        <w:rPr>
          <w:rFonts w:ascii="Times New Roman" w:hAnsi="Times New Roman" w:cs="Times New Roman"/>
          <w:sz w:val="27"/>
          <w:szCs w:val="27"/>
        </w:rPr>
        <w:t>Сообщение считается доставленным и в тех случаях, если оно надлежащим образом направлено Стороне Договора, но по обстоятельствам, зависящим от Стороны, не было им получено.</w:t>
      </w:r>
    </w:p>
    <w:p w:rsidR="00DF46CF" w:rsidRPr="00DF46CF" w:rsidRDefault="00DF46CF" w:rsidP="00DF46CF">
      <w:pPr>
        <w:pStyle w:val="ConsPlusNonformat"/>
        <w:widowControl/>
        <w:ind w:firstLine="700"/>
        <w:jc w:val="both"/>
        <w:rPr>
          <w:rFonts w:ascii="Times New Roman" w:hAnsi="Times New Roman" w:cs="Times New Roman"/>
          <w:sz w:val="27"/>
          <w:szCs w:val="27"/>
        </w:rPr>
      </w:pPr>
      <w:r w:rsidRPr="00DF46CF">
        <w:rPr>
          <w:rFonts w:ascii="Times New Roman" w:hAnsi="Times New Roman" w:cs="Times New Roman"/>
          <w:sz w:val="27"/>
          <w:szCs w:val="27"/>
        </w:rPr>
        <w:t>9.6. Стороны обязаны извещать друг друга об изменении своих адресов не позднее пяти дней со дня их изменения. В случае невыполнения данного условия Сторона несет риск неполучения корреспонденции.</w:t>
      </w:r>
    </w:p>
    <w:p w:rsidR="00DF46CF" w:rsidRPr="00DF46CF" w:rsidRDefault="00DF46CF" w:rsidP="00DF46CF">
      <w:pPr>
        <w:pStyle w:val="ConsPlusNonformat"/>
        <w:widowControl/>
        <w:ind w:firstLine="700"/>
        <w:jc w:val="both"/>
        <w:rPr>
          <w:rFonts w:ascii="Times New Roman" w:hAnsi="Times New Roman" w:cs="Times New Roman"/>
          <w:sz w:val="27"/>
          <w:szCs w:val="27"/>
        </w:rPr>
      </w:pPr>
      <w:r w:rsidRPr="00DF46CF">
        <w:rPr>
          <w:rFonts w:ascii="Times New Roman" w:hAnsi="Times New Roman" w:cs="Times New Roman"/>
          <w:sz w:val="27"/>
          <w:szCs w:val="27"/>
        </w:rPr>
        <w:t>9.7. Договор составлен в двух экземплярах, имеющих равную юридическую силу.</w:t>
      </w:r>
    </w:p>
    <w:p w:rsidR="00DF46CF" w:rsidRPr="00DF46CF" w:rsidRDefault="00DF46CF" w:rsidP="00DF46CF">
      <w:pPr>
        <w:pStyle w:val="ConsPlusNonformat"/>
        <w:widowControl/>
        <w:ind w:firstLine="540"/>
        <w:jc w:val="both"/>
        <w:rPr>
          <w:rFonts w:ascii="Times New Roman" w:hAnsi="Times New Roman" w:cs="Times New Roman"/>
          <w:sz w:val="27"/>
          <w:szCs w:val="27"/>
        </w:rPr>
      </w:pPr>
    </w:p>
    <w:p w:rsidR="00DF46CF" w:rsidRPr="00DF46CF" w:rsidRDefault="00DF46CF" w:rsidP="00DF46CF">
      <w:pPr>
        <w:widowControl w:val="0"/>
        <w:autoSpaceDE w:val="0"/>
        <w:autoSpaceDN w:val="0"/>
        <w:adjustRightInd w:val="0"/>
        <w:spacing w:after="0" w:line="240" w:lineRule="auto"/>
        <w:jc w:val="center"/>
        <w:outlineLvl w:val="0"/>
        <w:rPr>
          <w:rFonts w:ascii="Times New Roman" w:hAnsi="Times New Roman" w:cs="Times New Roman"/>
          <w:sz w:val="27"/>
          <w:szCs w:val="27"/>
        </w:rPr>
      </w:pPr>
      <w:r w:rsidRPr="00DF46CF">
        <w:rPr>
          <w:rFonts w:ascii="Times New Roman" w:hAnsi="Times New Roman" w:cs="Times New Roman"/>
          <w:sz w:val="27"/>
          <w:szCs w:val="27"/>
        </w:rPr>
        <w:t>Статья 10</w:t>
      </w:r>
      <w:r w:rsidRPr="00DF46CF">
        <w:rPr>
          <w:rFonts w:ascii="Times New Roman" w:hAnsi="Times New Roman" w:cs="Times New Roman"/>
          <w:b/>
          <w:sz w:val="27"/>
          <w:szCs w:val="27"/>
        </w:rPr>
        <w:t xml:space="preserve">. </w:t>
      </w:r>
      <w:r w:rsidRPr="00DF46CF">
        <w:rPr>
          <w:rFonts w:ascii="Times New Roman" w:hAnsi="Times New Roman" w:cs="Times New Roman"/>
          <w:sz w:val="27"/>
          <w:szCs w:val="27"/>
        </w:rPr>
        <w:t>Приложения, адреса, реквизиты и подписи Сторон.</w:t>
      </w:r>
    </w:p>
    <w:p w:rsidR="00DF46CF" w:rsidRPr="00DF46CF" w:rsidRDefault="00DF46CF" w:rsidP="00DF46CF">
      <w:pPr>
        <w:widowControl w:val="0"/>
        <w:autoSpaceDE w:val="0"/>
        <w:autoSpaceDN w:val="0"/>
        <w:adjustRightInd w:val="0"/>
        <w:spacing w:after="0" w:line="240" w:lineRule="auto"/>
        <w:ind w:left="567" w:firstLine="567"/>
        <w:jc w:val="both"/>
        <w:rPr>
          <w:rFonts w:ascii="Times New Roman" w:hAnsi="Times New Roman" w:cs="Times New Roman"/>
          <w:sz w:val="27"/>
          <w:szCs w:val="27"/>
        </w:rPr>
      </w:pPr>
      <w:r w:rsidRPr="00DF46CF">
        <w:rPr>
          <w:rFonts w:ascii="Times New Roman" w:hAnsi="Times New Roman" w:cs="Times New Roman"/>
          <w:sz w:val="27"/>
          <w:szCs w:val="27"/>
        </w:rPr>
        <w:t>10.1. К договору прилагаются:</w:t>
      </w:r>
    </w:p>
    <w:p w:rsidR="00DF46CF" w:rsidRPr="00DF46CF" w:rsidRDefault="00DF46CF" w:rsidP="00DF46CF">
      <w:pPr>
        <w:widowControl w:val="0"/>
        <w:autoSpaceDE w:val="0"/>
        <w:autoSpaceDN w:val="0"/>
        <w:adjustRightInd w:val="0"/>
        <w:spacing w:after="0" w:line="240" w:lineRule="auto"/>
        <w:ind w:left="567" w:firstLine="567"/>
        <w:jc w:val="both"/>
        <w:rPr>
          <w:rFonts w:ascii="Times New Roman" w:hAnsi="Times New Roman" w:cs="Times New Roman"/>
          <w:sz w:val="27"/>
          <w:szCs w:val="27"/>
        </w:rPr>
      </w:pPr>
      <w:r w:rsidRPr="00DF46CF">
        <w:rPr>
          <w:rFonts w:ascii="Times New Roman" w:hAnsi="Times New Roman" w:cs="Times New Roman"/>
          <w:sz w:val="27"/>
          <w:szCs w:val="27"/>
        </w:rPr>
        <w:t xml:space="preserve">1) копия постановления администрации города Тулы от 12.10.2018 №3747 «О развитии застроенной территории в Советском районе </w:t>
      </w:r>
      <w:proofErr w:type="spellStart"/>
      <w:r w:rsidRPr="00DF46CF">
        <w:rPr>
          <w:rFonts w:ascii="Times New Roman" w:hAnsi="Times New Roman" w:cs="Times New Roman"/>
          <w:sz w:val="27"/>
          <w:szCs w:val="27"/>
        </w:rPr>
        <w:t>г</w:t>
      </w:r>
      <w:proofErr w:type="gramStart"/>
      <w:r w:rsidRPr="00DF46CF">
        <w:rPr>
          <w:rFonts w:ascii="Times New Roman" w:hAnsi="Times New Roman" w:cs="Times New Roman"/>
          <w:sz w:val="27"/>
          <w:szCs w:val="27"/>
        </w:rPr>
        <w:t>.Т</w:t>
      </w:r>
      <w:proofErr w:type="gramEnd"/>
      <w:r w:rsidRPr="00DF46CF">
        <w:rPr>
          <w:rFonts w:ascii="Times New Roman" w:hAnsi="Times New Roman" w:cs="Times New Roman"/>
          <w:sz w:val="27"/>
          <w:szCs w:val="27"/>
        </w:rPr>
        <w:t>улы</w:t>
      </w:r>
      <w:proofErr w:type="spellEnd"/>
      <w:r w:rsidRPr="00DF46CF">
        <w:rPr>
          <w:rFonts w:ascii="Times New Roman" w:hAnsi="Times New Roman" w:cs="Times New Roman"/>
          <w:sz w:val="27"/>
          <w:szCs w:val="27"/>
        </w:rPr>
        <w:t xml:space="preserve">, по </w:t>
      </w:r>
      <w:proofErr w:type="spellStart"/>
      <w:r w:rsidRPr="00DF46CF">
        <w:rPr>
          <w:rFonts w:ascii="Times New Roman" w:hAnsi="Times New Roman" w:cs="Times New Roman"/>
          <w:sz w:val="27"/>
          <w:szCs w:val="27"/>
        </w:rPr>
        <w:t>ул.Болдина</w:t>
      </w:r>
      <w:proofErr w:type="spellEnd"/>
      <w:r w:rsidRPr="00DF46CF">
        <w:rPr>
          <w:rFonts w:ascii="Times New Roman" w:hAnsi="Times New Roman" w:cs="Times New Roman"/>
          <w:sz w:val="27"/>
          <w:szCs w:val="27"/>
        </w:rPr>
        <w:t xml:space="preserve"> в границах земельного участка с кадастровым номером 71:30:000000:9013, земельного участка с кадастровым номером 71:30:040204:37, по </w:t>
      </w:r>
      <w:proofErr w:type="spellStart"/>
      <w:r w:rsidRPr="00DF46CF">
        <w:rPr>
          <w:rFonts w:ascii="Times New Roman" w:hAnsi="Times New Roman" w:cs="Times New Roman"/>
          <w:sz w:val="27"/>
          <w:szCs w:val="27"/>
        </w:rPr>
        <w:t>ул.Болдина</w:t>
      </w:r>
      <w:proofErr w:type="spellEnd"/>
      <w:r w:rsidRPr="00DF46CF">
        <w:rPr>
          <w:rFonts w:ascii="Times New Roman" w:hAnsi="Times New Roman" w:cs="Times New Roman"/>
          <w:sz w:val="27"/>
          <w:szCs w:val="27"/>
        </w:rPr>
        <w:t>, д.101»;</w:t>
      </w:r>
    </w:p>
    <w:p w:rsidR="00DF46CF" w:rsidRPr="00DF46CF" w:rsidRDefault="00DF46CF" w:rsidP="00DF46CF">
      <w:pPr>
        <w:widowControl w:val="0"/>
        <w:autoSpaceDE w:val="0"/>
        <w:autoSpaceDN w:val="0"/>
        <w:adjustRightInd w:val="0"/>
        <w:spacing w:after="0" w:line="240" w:lineRule="auto"/>
        <w:ind w:left="567" w:firstLine="567"/>
        <w:jc w:val="both"/>
        <w:rPr>
          <w:rFonts w:ascii="Times New Roman" w:hAnsi="Times New Roman" w:cs="Times New Roman"/>
          <w:sz w:val="27"/>
          <w:szCs w:val="27"/>
        </w:rPr>
      </w:pPr>
      <w:r w:rsidRPr="00DF46CF">
        <w:rPr>
          <w:rFonts w:ascii="Times New Roman" w:hAnsi="Times New Roman" w:cs="Times New Roman"/>
          <w:sz w:val="27"/>
          <w:szCs w:val="27"/>
        </w:rPr>
        <w:t xml:space="preserve">2) копия протокола о результатах открытого аукциона на право </w:t>
      </w:r>
      <w:r w:rsidRPr="00DF46CF">
        <w:rPr>
          <w:rFonts w:ascii="Times New Roman" w:hAnsi="Times New Roman" w:cs="Times New Roman"/>
          <w:sz w:val="27"/>
          <w:szCs w:val="27"/>
        </w:rPr>
        <w:lastRenderedPageBreak/>
        <w:t xml:space="preserve">заключить договор о развитии застроенной территории в Советском районе </w:t>
      </w:r>
      <w:proofErr w:type="spellStart"/>
      <w:r w:rsidRPr="00DF46CF">
        <w:rPr>
          <w:rFonts w:ascii="Times New Roman" w:hAnsi="Times New Roman" w:cs="Times New Roman"/>
          <w:sz w:val="27"/>
          <w:szCs w:val="27"/>
        </w:rPr>
        <w:t>г</w:t>
      </w:r>
      <w:proofErr w:type="gramStart"/>
      <w:r w:rsidRPr="00DF46CF">
        <w:rPr>
          <w:rFonts w:ascii="Times New Roman" w:hAnsi="Times New Roman" w:cs="Times New Roman"/>
          <w:sz w:val="27"/>
          <w:szCs w:val="27"/>
        </w:rPr>
        <w:t>.Т</w:t>
      </w:r>
      <w:proofErr w:type="gramEnd"/>
      <w:r w:rsidRPr="00DF46CF">
        <w:rPr>
          <w:rFonts w:ascii="Times New Roman" w:hAnsi="Times New Roman" w:cs="Times New Roman"/>
          <w:sz w:val="27"/>
          <w:szCs w:val="27"/>
        </w:rPr>
        <w:t>улы</w:t>
      </w:r>
      <w:proofErr w:type="spellEnd"/>
      <w:r w:rsidRPr="00DF46CF">
        <w:rPr>
          <w:rFonts w:ascii="Times New Roman" w:hAnsi="Times New Roman" w:cs="Times New Roman"/>
          <w:sz w:val="27"/>
          <w:szCs w:val="27"/>
        </w:rPr>
        <w:t xml:space="preserve">, по </w:t>
      </w:r>
      <w:proofErr w:type="spellStart"/>
      <w:r w:rsidRPr="00DF46CF">
        <w:rPr>
          <w:rFonts w:ascii="Times New Roman" w:hAnsi="Times New Roman" w:cs="Times New Roman"/>
          <w:sz w:val="27"/>
          <w:szCs w:val="27"/>
        </w:rPr>
        <w:t>ул.Болдина</w:t>
      </w:r>
      <w:proofErr w:type="spellEnd"/>
      <w:r w:rsidRPr="00DF46CF">
        <w:rPr>
          <w:rFonts w:ascii="Times New Roman" w:hAnsi="Times New Roman" w:cs="Times New Roman"/>
          <w:sz w:val="27"/>
          <w:szCs w:val="27"/>
        </w:rPr>
        <w:t xml:space="preserve"> в границах земельного участка с кадастровым номером 71:30:000000:9013, земельного участка с кадастровым номером 71:30:040204:37, по </w:t>
      </w:r>
      <w:proofErr w:type="spellStart"/>
      <w:r w:rsidRPr="00DF46CF">
        <w:rPr>
          <w:rFonts w:ascii="Times New Roman" w:hAnsi="Times New Roman" w:cs="Times New Roman"/>
          <w:sz w:val="27"/>
          <w:szCs w:val="27"/>
        </w:rPr>
        <w:t>ул.Болдина</w:t>
      </w:r>
      <w:proofErr w:type="spellEnd"/>
      <w:r w:rsidRPr="00DF46CF">
        <w:rPr>
          <w:rFonts w:ascii="Times New Roman" w:hAnsi="Times New Roman" w:cs="Times New Roman"/>
          <w:sz w:val="27"/>
          <w:szCs w:val="27"/>
        </w:rPr>
        <w:t>, д.101, от _______ №____ (далее – Протокол о результатах аукциона);</w:t>
      </w:r>
    </w:p>
    <w:p w:rsidR="00DF46CF" w:rsidRPr="00DF46CF" w:rsidRDefault="00DF46CF" w:rsidP="00DF46CF">
      <w:pPr>
        <w:widowControl w:val="0"/>
        <w:autoSpaceDE w:val="0"/>
        <w:autoSpaceDN w:val="0"/>
        <w:adjustRightInd w:val="0"/>
        <w:spacing w:after="0" w:line="240" w:lineRule="auto"/>
        <w:ind w:left="567" w:firstLine="567"/>
        <w:jc w:val="both"/>
        <w:rPr>
          <w:rFonts w:ascii="Times New Roman" w:hAnsi="Times New Roman" w:cs="Times New Roman"/>
          <w:sz w:val="27"/>
          <w:szCs w:val="27"/>
        </w:rPr>
      </w:pPr>
      <w:r w:rsidRPr="00DF46CF">
        <w:rPr>
          <w:rFonts w:ascii="Times New Roman" w:hAnsi="Times New Roman" w:cs="Times New Roman"/>
          <w:sz w:val="27"/>
          <w:szCs w:val="27"/>
        </w:rPr>
        <w:t>3) Перечень расположенных на Застроенной территории многоквартирных домов, признанных в установленном  Правительством Российской Федерации порядке аварийными и подлежащими сносу;</w:t>
      </w:r>
    </w:p>
    <w:p w:rsidR="00DF46CF" w:rsidRPr="00DF46CF" w:rsidRDefault="00DF46CF" w:rsidP="00DF46CF">
      <w:pPr>
        <w:widowControl w:val="0"/>
        <w:autoSpaceDE w:val="0"/>
        <w:autoSpaceDN w:val="0"/>
        <w:adjustRightInd w:val="0"/>
        <w:spacing w:after="0" w:line="240" w:lineRule="auto"/>
        <w:ind w:left="567" w:firstLine="567"/>
        <w:jc w:val="both"/>
        <w:rPr>
          <w:rFonts w:ascii="Times New Roman" w:hAnsi="Times New Roman" w:cs="Times New Roman"/>
          <w:sz w:val="27"/>
          <w:szCs w:val="27"/>
        </w:rPr>
      </w:pPr>
      <w:proofErr w:type="gramStart"/>
      <w:r w:rsidRPr="00DF46CF">
        <w:rPr>
          <w:rFonts w:ascii="Times New Roman" w:hAnsi="Times New Roman" w:cs="Times New Roman"/>
          <w:sz w:val="27"/>
          <w:szCs w:val="27"/>
        </w:rPr>
        <w:t>4) Перечень находящихся в муниципальной собственности жилых помещений, предоставленных по договорам социального найма, договорам найма специализированного жилого помещения в аварийных МКД по состоянию на _________, с характеристиками жилых помещений, подлежащих передаче в муниципальную собственность;</w:t>
      </w:r>
      <w:proofErr w:type="gramEnd"/>
    </w:p>
    <w:p w:rsidR="00DF46CF" w:rsidRPr="00DF46CF" w:rsidRDefault="00DF46CF" w:rsidP="00DF46CF">
      <w:pPr>
        <w:widowControl w:val="0"/>
        <w:autoSpaceDE w:val="0"/>
        <w:autoSpaceDN w:val="0"/>
        <w:adjustRightInd w:val="0"/>
        <w:spacing w:after="0" w:line="240" w:lineRule="auto"/>
        <w:ind w:left="567" w:firstLine="567"/>
        <w:jc w:val="both"/>
        <w:rPr>
          <w:rFonts w:ascii="Times New Roman" w:hAnsi="Times New Roman" w:cs="Times New Roman"/>
          <w:sz w:val="27"/>
          <w:szCs w:val="27"/>
        </w:rPr>
      </w:pPr>
      <w:r w:rsidRPr="00DF46CF">
        <w:rPr>
          <w:rFonts w:ascii="Times New Roman" w:hAnsi="Times New Roman" w:cs="Times New Roman"/>
          <w:sz w:val="27"/>
          <w:szCs w:val="27"/>
        </w:rPr>
        <w:t xml:space="preserve">5) Перечень находящихся в частной собственности жилых помещений </w:t>
      </w:r>
      <w:proofErr w:type="gramStart"/>
      <w:r w:rsidRPr="00DF46CF">
        <w:rPr>
          <w:rFonts w:ascii="Times New Roman" w:hAnsi="Times New Roman" w:cs="Times New Roman"/>
          <w:sz w:val="27"/>
          <w:szCs w:val="27"/>
        </w:rPr>
        <w:t>в</w:t>
      </w:r>
      <w:proofErr w:type="gramEnd"/>
      <w:r w:rsidRPr="00DF46CF">
        <w:rPr>
          <w:rFonts w:ascii="Times New Roman" w:hAnsi="Times New Roman" w:cs="Times New Roman"/>
          <w:sz w:val="27"/>
          <w:szCs w:val="27"/>
        </w:rPr>
        <w:t xml:space="preserve"> аварийных МКД по состоянию на __________;</w:t>
      </w:r>
    </w:p>
    <w:p w:rsidR="00DF46CF" w:rsidRPr="00DF46CF" w:rsidRDefault="00DF46CF" w:rsidP="00DF46CF">
      <w:pPr>
        <w:widowControl w:val="0"/>
        <w:autoSpaceDE w:val="0"/>
        <w:autoSpaceDN w:val="0"/>
        <w:adjustRightInd w:val="0"/>
        <w:spacing w:after="0" w:line="240" w:lineRule="auto"/>
        <w:ind w:left="567" w:firstLine="567"/>
        <w:jc w:val="both"/>
        <w:rPr>
          <w:rFonts w:ascii="Times New Roman" w:hAnsi="Times New Roman" w:cs="Times New Roman"/>
          <w:sz w:val="27"/>
          <w:szCs w:val="27"/>
        </w:rPr>
      </w:pPr>
      <w:r w:rsidRPr="00DF46CF">
        <w:rPr>
          <w:rFonts w:ascii="Times New Roman" w:hAnsi="Times New Roman" w:cs="Times New Roman"/>
          <w:sz w:val="27"/>
          <w:szCs w:val="27"/>
        </w:rPr>
        <w:t>6) Перечень земельных участков Застроенной территории.</w:t>
      </w:r>
    </w:p>
    <w:p w:rsidR="00DF46CF" w:rsidRPr="00DF46CF" w:rsidRDefault="00DF46CF" w:rsidP="00DF46CF">
      <w:pPr>
        <w:spacing w:after="0" w:line="240" w:lineRule="auto"/>
        <w:jc w:val="center"/>
        <w:rPr>
          <w:rFonts w:ascii="Times New Roman" w:hAnsi="Times New Roman" w:cs="Times New Roman"/>
          <w:sz w:val="27"/>
          <w:szCs w:val="27"/>
        </w:rPr>
      </w:pPr>
    </w:p>
    <w:p w:rsidR="00DF46CF" w:rsidRPr="00DF46CF" w:rsidRDefault="00DF46CF" w:rsidP="00DF46CF">
      <w:pPr>
        <w:pStyle w:val="ConsPlusNormal"/>
        <w:ind w:firstLine="540"/>
        <w:jc w:val="both"/>
        <w:rPr>
          <w:rFonts w:ascii="Times New Roman" w:hAnsi="Times New Roman" w:cs="Times New Roman"/>
          <w:sz w:val="27"/>
          <w:szCs w:val="27"/>
        </w:rPr>
      </w:pPr>
      <w:r w:rsidRPr="00DF46CF">
        <w:rPr>
          <w:rFonts w:ascii="Times New Roman" w:hAnsi="Times New Roman" w:cs="Times New Roman"/>
          <w:sz w:val="27"/>
          <w:szCs w:val="27"/>
        </w:rPr>
        <w:t xml:space="preserve">10.2. Сведения об Администрации: </w:t>
      </w:r>
    </w:p>
    <w:tbl>
      <w:tblPr>
        <w:tblW w:w="9540"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3060"/>
        <w:gridCol w:w="6480"/>
      </w:tblGrid>
      <w:tr w:rsidR="00DF46CF" w:rsidRPr="00DF46CF" w:rsidTr="00420EB8">
        <w:tblPrEx>
          <w:tblCellMar>
            <w:top w:w="0" w:type="dxa"/>
            <w:bottom w:w="0" w:type="dxa"/>
          </w:tblCellMar>
        </w:tblPrEx>
        <w:trPr>
          <w:trHeight w:val="400"/>
          <w:tblCellSpacing w:w="5" w:type="nil"/>
        </w:trPr>
        <w:tc>
          <w:tcPr>
            <w:tcW w:w="3060" w:type="dxa"/>
          </w:tcPr>
          <w:p w:rsidR="00DF46CF" w:rsidRPr="00DF46CF" w:rsidRDefault="00DF46CF" w:rsidP="00DF46CF">
            <w:pPr>
              <w:pStyle w:val="ConsPlusCell"/>
              <w:rPr>
                <w:rFonts w:ascii="Times New Roman" w:hAnsi="Times New Roman" w:cs="Times New Roman"/>
                <w:sz w:val="27"/>
                <w:szCs w:val="27"/>
              </w:rPr>
            </w:pPr>
            <w:r w:rsidRPr="00DF46CF">
              <w:rPr>
                <w:rFonts w:ascii="Times New Roman" w:hAnsi="Times New Roman" w:cs="Times New Roman"/>
                <w:sz w:val="27"/>
                <w:szCs w:val="27"/>
              </w:rPr>
              <w:t>Юридический и почт</w:t>
            </w:r>
            <w:r w:rsidRPr="00DF46CF">
              <w:rPr>
                <w:rFonts w:ascii="Times New Roman" w:hAnsi="Times New Roman" w:cs="Times New Roman"/>
                <w:sz w:val="27"/>
                <w:szCs w:val="27"/>
              </w:rPr>
              <w:t>о</w:t>
            </w:r>
            <w:r w:rsidRPr="00DF46CF">
              <w:rPr>
                <w:rFonts w:ascii="Times New Roman" w:hAnsi="Times New Roman" w:cs="Times New Roman"/>
                <w:sz w:val="27"/>
                <w:szCs w:val="27"/>
              </w:rPr>
              <w:t>вый адреса:</w:t>
            </w:r>
          </w:p>
        </w:tc>
        <w:tc>
          <w:tcPr>
            <w:tcW w:w="6480" w:type="dxa"/>
          </w:tcPr>
          <w:p w:rsidR="00DF46CF" w:rsidRPr="00DF46CF" w:rsidRDefault="00DF46CF" w:rsidP="00DF46CF">
            <w:pPr>
              <w:pStyle w:val="ConsPlusCell"/>
              <w:rPr>
                <w:rFonts w:ascii="Times New Roman" w:hAnsi="Times New Roman" w:cs="Times New Roman"/>
                <w:sz w:val="27"/>
                <w:szCs w:val="27"/>
              </w:rPr>
            </w:pPr>
          </w:p>
        </w:tc>
      </w:tr>
      <w:tr w:rsidR="00DF46CF" w:rsidRPr="00DF46CF" w:rsidTr="00420EB8">
        <w:tblPrEx>
          <w:tblCellMar>
            <w:top w:w="0" w:type="dxa"/>
            <w:bottom w:w="0" w:type="dxa"/>
          </w:tblCellMar>
        </w:tblPrEx>
        <w:trPr>
          <w:tblCellSpacing w:w="5" w:type="nil"/>
        </w:trPr>
        <w:tc>
          <w:tcPr>
            <w:tcW w:w="3060" w:type="dxa"/>
          </w:tcPr>
          <w:p w:rsidR="00DF46CF" w:rsidRPr="00DF46CF" w:rsidRDefault="00DF46CF" w:rsidP="00DF46CF">
            <w:pPr>
              <w:pStyle w:val="ConsPlusCell"/>
              <w:rPr>
                <w:rFonts w:ascii="Times New Roman" w:hAnsi="Times New Roman" w:cs="Times New Roman"/>
                <w:sz w:val="27"/>
                <w:szCs w:val="27"/>
              </w:rPr>
            </w:pPr>
            <w:r w:rsidRPr="00DF46CF">
              <w:rPr>
                <w:rFonts w:ascii="Times New Roman" w:hAnsi="Times New Roman" w:cs="Times New Roman"/>
                <w:sz w:val="27"/>
                <w:szCs w:val="27"/>
              </w:rPr>
              <w:t>ОГРН:</w:t>
            </w:r>
          </w:p>
        </w:tc>
        <w:tc>
          <w:tcPr>
            <w:tcW w:w="6480" w:type="dxa"/>
          </w:tcPr>
          <w:p w:rsidR="00DF46CF" w:rsidRPr="00DF46CF" w:rsidRDefault="00DF46CF" w:rsidP="00DF46CF">
            <w:pPr>
              <w:pStyle w:val="ConsPlusCell"/>
              <w:rPr>
                <w:rFonts w:ascii="Times New Roman" w:hAnsi="Times New Roman" w:cs="Times New Roman"/>
                <w:sz w:val="27"/>
                <w:szCs w:val="27"/>
              </w:rPr>
            </w:pPr>
          </w:p>
        </w:tc>
      </w:tr>
      <w:tr w:rsidR="00DF46CF" w:rsidRPr="00DF46CF" w:rsidTr="00420EB8">
        <w:tblPrEx>
          <w:tblCellMar>
            <w:top w:w="0" w:type="dxa"/>
            <w:bottom w:w="0" w:type="dxa"/>
          </w:tblCellMar>
        </w:tblPrEx>
        <w:trPr>
          <w:tblCellSpacing w:w="5" w:type="nil"/>
        </w:trPr>
        <w:tc>
          <w:tcPr>
            <w:tcW w:w="3060" w:type="dxa"/>
          </w:tcPr>
          <w:p w:rsidR="00DF46CF" w:rsidRPr="00DF46CF" w:rsidRDefault="00DF46CF" w:rsidP="00DF46CF">
            <w:pPr>
              <w:pStyle w:val="ConsPlusCell"/>
              <w:rPr>
                <w:rFonts w:ascii="Times New Roman" w:hAnsi="Times New Roman" w:cs="Times New Roman"/>
                <w:sz w:val="27"/>
                <w:szCs w:val="27"/>
              </w:rPr>
            </w:pPr>
            <w:r w:rsidRPr="00DF46CF">
              <w:rPr>
                <w:rFonts w:ascii="Times New Roman" w:hAnsi="Times New Roman" w:cs="Times New Roman"/>
                <w:sz w:val="27"/>
                <w:szCs w:val="27"/>
              </w:rPr>
              <w:t>ИНН:</w:t>
            </w:r>
          </w:p>
        </w:tc>
        <w:tc>
          <w:tcPr>
            <w:tcW w:w="6480" w:type="dxa"/>
          </w:tcPr>
          <w:p w:rsidR="00DF46CF" w:rsidRPr="00DF46CF" w:rsidRDefault="00DF46CF" w:rsidP="00DF46CF">
            <w:pPr>
              <w:pStyle w:val="ConsPlusCell"/>
              <w:rPr>
                <w:rFonts w:ascii="Times New Roman" w:hAnsi="Times New Roman" w:cs="Times New Roman"/>
                <w:sz w:val="27"/>
                <w:szCs w:val="27"/>
              </w:rPr>
            </w:pPr>
          </w:p>
        </w:tc>
      </w:tr>
      <w:tr w:rsidR="00DF46CF" w:rsidRPr="00DF46CF" w:rsidTr="00420EB8">
        <w:tblPrEx>
          <w:tblCellMar>
            <w:top w:w="0" w:type="dxa"/>
            <w:bottom w:w="0" w:type="dxa"/>
          </w:tblCellMar>
        </w:tblPrEx>
        <w:trPr>
          <w:tblCellSpacing w:w="5" w:type="nil"/>
        </w:trPr>
        <w:tc>
          <w:tcPr>
            <w:tcW w:w="3060" w:type="dxa"/>
          </w:tcPr>
          <w:p w:rsidR="00DF46CF" w:rsidRPr="00DF46CF" w:rsidRDefault="00DF46CF" w:rsidP="00DF46CF">
            <w:pPr>
              <w:pStyle w:val="ConsPlusCell"/>
              <w:rPr>
                <w:rFonts w:ascii="Times New Roman" w:hAnsi="Times New Roman" w:cs="Times New Roman"/>
                <w:sz w:val="27"/>
                <w:szCs w:val="27"/>
              </w:rPr>
            </w:pPr>
            <w:r w:rsidRPr="00DF46CF">
              <w:rPr>
                <w:rFonts w:ascii="Times New Roman" w:hAnsi="Times New Roman" w:cs="Times New Roman"/>
                <w:sz w:val="27"/>
                <w:szCs w:val="27"/>
              </w:rPr>
              <w:t>Телефон/факс:</w:t>
            </w:r>
          </w:p>
        </w:tc>
        <w:tc>
          <w:tcPr>
            <w:tcW w:w="6480" w:type="dxa"/>
          </w:tcPr>
          <w:p w:rsidR="00DF46CF" w:rsidRPr="00DF46CF" w:rsidRDefault="00DF46CF" w:rsidP="00DF46CF">
            <w:pPr>
              <w:pStyle w:val="ConsPlusCell"/>
              <w:rPr>
                <w:rFonts w:ascii="Times New Roman" w:hAnsi="Times New Roman" w:cs="Times New Roman"/>
                <w:sz w:val="27"/>
                <w:szCs w:val="27"/>
              </w:rPr>
            </w:pPr>
          </w:p>
        </w:tc>
      </w:tr>
      <w:tr w:rsidR="00DF46CF" w:rsidRPr="00DF46CF" w:rsidTr="00420EB8">
        <w:tblPrEx>
          <w:tblCellMar>
            <w:top w:w="0" w:type="dxa"/>
            <w:bottom w:w="0" w:type="dxa"/>
          </w:tblCellMar>
        </w:tblPrEx>
        <w:trPr>
          <w:tblCellSpacing w:w="5" w:type="nil"/>
        </w:trPr>
        <w:tc>
          <w:tcPr>
            <w:tcW w:w="3060" w:type="dxa"/>
          </w:tcPr>
          <w:p w:rsidR="00DF46CF" w:rsidRPr="00DF46CF" w:rsidRDefault="00DF46CF" w:rsidP="00DF46CF">
            <w:pPr>
              <w:pStyle w:val="ConsPlusCell"/>
              <w:rPr>
                <w:rFonts w:ascii="Times New Roman" w:hAnsi="Times New Roman" w:cs="Times New Roman"/>
                <w:sz w:val="27"/>
                <w:szCs w:val="27"/>
              </w:rPr>
            </w:pPr>
            <w:r w:rsidRPr="00DF46CF">
              <w:rPr>
                <w:rFonts w:ascii="Times New Roman" w:hAnsi="Times New Roman" w:cs="Times New Roman"/>
                <w:sz w:val="27"/>
                <w:szCs w:val="27"/>
              </w:rPr>
              <w:t>Электронная почта:</w:t>
            </w:r>
          </w:p>
        </w:tc>
        <w:tc>
          <w:tcPr>
            <w:tcW w:w="6480" w:type="dxa"/>
          </w:tcPr>
          <w:p w:rsidR="00DF46CF" w:rsidRPr="00DF46CF" w:rsidRDefault="00DF46CF" w:rsidP="00DF46CF">
            <w:pPr>
              <w:pStyle w:val="ConsPlusCell"/>
              <w:rPr>
                <w:rFonts w:ascii="Times New Roman" w:hAnsi="Times New Roman" w:cs="Times New Roman"/>
                <w:sz w:val="27"/>
                <w:szCs w:val="27"/>
              </w:rPr>
            </w:pPr>
          </w:p>
        </w:tc>
      </w:tr>
      <w:tr w:rsidR="00DF46CF" w:rsidRPr="00DF46CF" w:rsidTr="00420EB8">
        <w:tblPrEx>
          <w:tblCellMar>
            <w:top w:w="0" w:type="dxa"/>
            <w:bottom w:w="0" w:type="dxa"/>
          </w:tblCellMar>
        </w:tblPrEx>
        <w:trPr>
          <w:tblCellSpacing w:w="5" w:type="nil"/>
        </w:trPr>
        <w:tc>
          <w:tcPr>
            <w:tcW w:w="3060" w:type="dxa"/>
          </w:tcPr>
          <w:p w:rsidR="00DF46CF" w:rsidRPr="00DF46CF" w:rsidRDefault="00DF46CF" w:rsidP="00DF46CF">
            <w:pPr>
              <w:pStyle w:val="ConsPlusCell"/>
              <w:rPr>
                <w:rFonts w:ascii="Times New Roman" w:hAnsi="Times New Roman" w:cs="Times New Roman"/>
                <w:sz w:val="27"/>
                <w:szCs w:val="27"/>
              </w:rPr>
            </w:pPr>
            <w:r w:rsidRPr="00DF46CF">
              <w:rPr>
                <w:rFonts w:ascii="Times New Roman" w:hAnsi="Times New Roman" w:cs="Times New Roman"/>
                <w:sz w:val="27"/>
                <w:szCs w:val="27"/>
              </w:rPr>
              <w:t>Банковские реквизиты:</w:t>
            </w:r>
          </w:p>
        </w:tc>
        <w:tc>
          <w:tcPr>
            <w:tcW w:w="6480" w:type="dxa"/>
          </w:tcPr>
          <w:p w:rsidR="00DF46CF" w:rsidRPr="00DF46CF" w:rsidRDefault="00DF46CF" w:rsidP="00DF46CF">
            <w:pPr>
              <w:pStyle w:val="ConsPlusCell"/>
              <w:rPr>
                <w:rFonts w:ascii="Times New Roman" w:hAnsi="Times New Roman" w:cs="Times New Roman"/>
                <w:sz w:val="27"/>
                <w:szCs w:val="27"/>
              </w:rPr>
            </w:pPr>
          </w:p>
        </w:tc>
      </w:tr>
    </w:tbl>
    <w:p w:rsidR="00DF46CF" w:rsidRPr="00DF46CF" w:rsidRDefault="00DF46CF" w:rsidP="00DF46CF">
      <w:pPr>
        <w:spacing w:after="0" w:line="240" w:lineRule="auto"/>
        <w:jc w:val="center"/>
        <w:rPr>
          <w:rFonts w:ascii="Times New Roman" w:eastAsia="MS Mincho" w:hAnsi="Times New Roman" w:cs="Times New Roman"/>
          <w:b/>
          <w:bCs/>
          <w:sz w:val="27"/>
          <w:szCs w:val="27"/>
        </w:rPr>
      </w:pPr>
    </w:p>
    <w:p w:rsidR="00DF46CF" w:rsidRPr="00DF46CF" w:rsidRDefault="00DF46CF" w:rsidP="00DF46CF">
      <w:pPr>
        <w:pStyle w:val="ConsPlusNormal"/>
        <w:ind w:firstLine="540"/>
        <w:jc w:val="both"/>
        <w:rPr>
          <w:rFonts w:ascii="Times New Roman" w:hAnsi="Times New Roman" w:cs="Times New Roman"/>
          <w:sz w:val="27"/>
          <w:szCs w:val="27"/>
        </w:rPr>
      </w:pPr>
      <w:r w:rsidRPr="00DF46CF">
        <w:rPr>
          <w:rFonts w:ascii="Times New Roman" w:hAnsi="Times New Roman" w:cs="Times New Roman"/>
          <w:sz w:val="27"/>
          <w:szCs w:val="27"/>
        </w:rPr>
        <w:t>10.3. Сведения о Застройщике:</w:t>
      </w:r>
    </w:p>
    <w:tbl>
      <w:tblPr>
        <w:tblW w:w="9540"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3060"/>
        <w:gridCol w:w="6480"/>
      </w:tblGrid>
      <w:tr w:rsidR="00DF46CF" w:rsidRPr="00DF46CF" w:rsidTr="00420EB8">
        <w:tblPrEx>
          <w:tblCellMar>
            <w:top w:w="0" w:type="dxa"/>
            <w:bottom w:w="0" w:type="dxa"/>
          </w:tblCellMar>
        </w:tblPrEx>
        <w:trPr>
          <w:trHeight w:val="400"/>
          <w:tblCellSpacing w:w="5" w:type="nil"/>
        </w:trPr>
        <w:tc>
          <w:tcPr>
            <w:tcW w:w="3060" w:type="dxa"/>
          </w:tcPr>
          <w:p w:rsidR="00DF46CF" w:rsidRPr="00DF46CF" w:rsidRDefault="00DF46CF" w:rsidP="00DF46CF">
            <w:pPr>
              <w:pStyle w:val="ConsPlusCell"/>
              <w:rPr>
                <w:rFonts w:ascii="Times New Roman" w:hAnsi="Times New Roman" w:cs="Times New Roman"/>
                <w:sz w:val="27"/>
                <w:szCs w:val="27"/>
              </w:rPr>
            </w:pPr>
            <w:r w:rsidRPr="00DF46CF">
              <w:rPr>
                <w:rFonts w:ascii="Times New Roman" w:hAnsi="Times New Roman" w:cs="Times New Roman"/>
                <w:sz w:val="27"/>
                <w:szCs w:val="27"/>
              </w:rPr>
              <w:t>Юридический и почт</w:t>
            </w:r>
            <w:r w:rsidRPr="00DF46CF">
              <w:rPr>
                <w:rFonts w:ascii="Times New Roman" w:hAnsi="Times New Roman" w:cs="Times New Roman"/>
                <w:sz w:val="27"/>
                <w:szCs w:val="27"/>
              </w:rPr>
              <w:t>о</w:t>
            </w:r>
            <w:r w:rsidRPr="00DF46CF">
              <w:rPr>
                <w:rFonts w:ascii="Times New Roman" w:hAnsi="Times New Roman" w:cs="Times New Roman"/>
                <w:sz w:val="27"/>
                <w:szCs w:val="27"/>
              </w:rPr>
              <w:t>вый адреса:</w:t>
            </w:r>
          </w:p>
        </w:tc>
        <w:tc>
          <w:tcPr>
            <w:tcW w:w="6480" w:type="dxa"/>
          </w:tcPr>
          <w:p w:rsidR="00DF46CF" w:rsidRPr="00DF46CF" w:rsidRDefault="00DF46CF" w:rsidP="00DF46CF">
            <w:pPr>
              <w:pStyle w:val="ConsPlusCell"/>
              <w:rPr>
                <w:rFonts w:ascii="Times New Roman" w:hAnsi="Times New Roman" w:cs="Times New Roman"/>
                <w:sz w:val="27"/>
                <w:szCs w:val="27"/>
              </w:rPr>
            </w:pPr>
          </w:p>
        </w:tc>
      </w:tr>
      <w:tr w:rsidR="00DF46CF" w:rsidRPr="00DF46CF" w:rsidTr="00420EB8">
        <w:tblPrEx>
          <w:tblCellMar>
            <w:top w:w="0" w:type="dxa"/>
            <w:bottom w:w="0" w:type="dxa"/>
          </w:tblCellMar>
        </w:tblPrEx>
        <w:trPr>
          <w:tblCellSpacing w:w="5" w:type="nil"/>
        </w:trPr>
        <w:tc>
          <w:tcPr>
            <w:tcW w:w="3060" w:type="dxa"/>
          </w:tcPr>
          <w:p w:rsidR="00DF46CF" w:rsidRPr="00DF46CF" w:rsidRDefault="00DF46CF" w:rsidP="00DF46CF">
            <w:pPr>
              <w:pStyle w:val="ConsPlusCell"/>
              <w:rPr>
                <w:rFonts w:ascii="Times New Roman" w:hAnsi="Times New Roman" w:cs="Times New Roman"/>
                <w:sz w:val="27"/>
                <w:szCs w:val="27"/>
              </w:rPr>
            </w:pPr>
            <w:r w:rsidRPr="00DF46CF">
              <w:rPr>
                <w:rFonts w:ascii="Times New Roman" w:hAnsi="Times New Roman" w:cs="Times New Roman"/>
                <w:sz w:val="27"/>
                <w:szCs w:val="27"/>
              </w:rPr>
              <w:t>ОГРН:</w:t>
            </w:r>
          </w:p>
        </w:tc>
        <w:tc>
          <w:tcPr>
            <w:tcW w:w="6480" w:type="dxa"/>
          </w:tcPr>
          <w:p w:rsidR="00DF46CF" w:rsidRPr="00DF46CF" w:rsidRDefault="00DF46CF" w:rsidP="00DF46CF">
            <w:pPr>
              <w:pStyle w:val="ConsPlusCell"/>
              <w:rPr>
                <w:rFonts w:ascii="Times New Roman" w:hAnsi="Times New Roman" w:cs="Times New Roman"/>
                <w:sz w:val="27"/>
                <w:szCs w:val="27"/>
              </w:rPr>
            </w:pPr>
          </w:p>
        </w:tc>
      </w:tr>
      <w:tr w:rsidR="00DF46CF" w:rsidRPr="00DF46CF" w:rsidTr="00420EB8">
        <w:tblPrEx>
          <w:tblCellMar>
            <w:top w:w="0" w:type="dxa"/>
            <w:bottom w:w="0" w:type="dxa"/>
          </w:tblCellMar>
        </w:tblPrEx>
        <w:trPr>
          <w:tblCellSpacing w:w="5" w:type="nil"/>
        </w:trPr>
        <w:tc>
          <w:tcPr>
            <w:tcW w:w="3060" w:type="dxa"/>
          </w:tcPr>
          <w:p w:rsidR="00DF46CF" w:rsidRPr="00DF46CF" w:rsidRDefault="00DF46CF" w:rsidP="00DF46CF">
            <w:pPr>
              <w:pStyle w:val="ConsPlusCell"/>
              <w:rPr>
                <w:rFonts w:ascii="Times New Roman" w:hAnsi="Times New Roman" w:cs="Times New Roman"/>
                <w:sz w:val="27"/>
                <w:szCs w:val="27"/>
              </w:rPr>
            </w:pPr>
            <w:r w:rsidRPr="00DF46CF">
              <w:rPr>
                <w:rFonts w:ascii="Times New Roman" w:hAnsi="Times New Roman" w:cs="Times New Roman"/>
                <w:sz w:val="27"/>
                <w:szCs w:val="27"/>
              </w:rPr>
              <w:t>ИНН:</w:t>
            </w:r>
          </w:p>
        </w:tc>
        <w:tc>
          <w:tcPr>
            <w:tcW w:w="6480" w:type="dxa"/>
          </w:tcPr>
          <w:p w:rsidR="00DF46CF" w:rsidRPr="00DF46CF" w:rsidRDefault="00DF46CF" w:rsidP="00DF46CF">
            <w:pPr>
              <w:pStyle w:val="ConsPlusCell"/>
              <w:rPr>
                <w:rFonts w:ascii="Times New Roman" w:hAnsi="Times New Roman" w:cs="Times New Roman"/>
                <w:sz w:val="27"/>
                <w:szCs w:val="27"/>
              </w:rPr>
            </w:pPr>
          </w:p>
        </w:tc>
      </w:tr>
      <w:tr w:rsidR="00DF46CF" w:rsidRPr="00DF46CF" w:rsidTr="00420EB8">
        <w:tblPrEx>
          <w:tblCellMar>
            <w:top w:w="0" w:type="dxa"/>
            <w:bottom w:w="0" w:type="dxa"/>
          </w:tblCellMar>
        </w:tblPrEx>
        <w:trPr>
          <w:tblCellSpacing w:w="5" w:type="nil"/>
        </w:trPr>
        <w:tc>
          <w:tcPr>
            <w:tcW w:w="3060" w:type="dxa"/>
          </w:tcPr>
          <w:p w:rsidR="00DF46CF" w:rsidRPr="00DF46CF" w:rsidRDefault="00DF46CF" w:rsidP="00DF46CF">
            <w:pPr>
              <w:pStyle w:val="ConsPlusCell"/>
              <w:rPr>
                <w:rFonts w:ascii="Times New Roman" w:hAnsi="Times New Roman" w:cs="Times New Roman"/>
                <w:sz w:val="27"/>
                <w:szCs w:val="27"/>
              </w:rPr>
            </w:pPr>
            <w:r w:rsidRPr="00DF46CF">
              <w:rPr>
                <w:rFonts w:ascii="Times New Roman" w:hAnsi="Times New Roman" w:cs="Times New Roman"/>
                <w:sz w:val="27"/>
                <w:szCs w:val="27"/>
              </w:rPr>
              <w:t>Телефон/факс:</w:t>
            </w:r>
          </w:p>
        </w:tc>
        <w:tc>
          <w:tcPr>
            <w:tcW w:w="6480" w:type="dxa"/>
          </w:tcPr>
          <w:p w:rsidR="00DF46CF" w:rsidRPr="00DF46CF" w:rsidRDefault="00DF46CF" w:rsidP="00DF46CF">
            <w:pPr>
              <w:pStyle w:val="ConsPlusCell"/>
              <w:rPr>
                <w:rFonts w:ascii="Times New Roman" w:hAnsi="Times New Roman" w:cs="Times New Roman"/>
                <w:sz w:val="27"/>
                <w:szCs w:val="27"/>
              </w:rPr>
            </w:pPr>
          </w:p>
        </w:tc>
      </w:tr>
      <w:tr w:rsidR="00DF46CF" w:rsidRPr="00DF46CF" w:rsidTr="00420EB8">
        <w:tblPrEx>
          <w:tblCellMar>
            <w:top w:w="0" w:type="dxa"/>
            <w:bottom w:w="0" w:type="dxa"/>
          </w:tblCellMar>
        </w:tblPrEx>
        <w:trPr>
          <w:tblCellSpacing w:w="5" w:type="nil"/>
        </w:trPr>
        <w:tc>
          <w:tcPr>
            <w:tcW w:w="3060" w:type="dxa"/>
          </w:tcPr>
          <w:p w:rsidR="00DF46CF" w:rsidRPr="00DF46CF" w:rsidRDefault="00DF46CF" w:rsidP="00DF46CF">
            <w:pPr>
              <w:pStyle w:val="ConsPlusCell"/>
              <w:rPr>
                <w:rFonts w:ascii="Times New Roman" w:hAnsi="Times New Roman" w:cs="Times New Roman"/>
                <w:sz w:val="27"/>
                <w:szCs w:val="27"/>
              </w:rPr>
            </w:pPr>
            <w:r w:rsidRPr="00DF46CF">
              <w:rPr>
                <w:rFonts w:ascii="Times New Roman" w:hAnsi="Times New Roman" w:cs="Times New Roman"/>
                <w:sz w:val="27"/>
                <w:szCs w:val="27"/>
              </w:rPr>
              <w:t>Электронная почта:</w:t>
            </w:r>
          </w:p>
        </w:tc>
        <w:tc>
          <w:tcPr>
            <w:tcW w:w="6480" w:type="dxa"/>
          </w:tcPr>
          <w:p w:rsidR="00DF46CF" w:rsidRPr="00DF46CF" w:rsidRDefault="00DF46CF" w:rsidP="00DF46CF">
            <w:pPr>
              <w:pStyle w:val="ConsPlusCell"/>
              <w:rPr>
                <w:rFonts w:ascii="Times New Roman" w:hAnsi="Times New Roman" w:cs="Times New Roman"/>
                <w:sz w:val="27"/>
                <w:szCs w:val="27"/>
              </w:rPr>
            </w:pPr>
          </w:p>
        </w:tc>
      </w:tr>
      <w:tr w:rsidR="00DF46CF" w:rsidRPr="00DF46CF" w:rsidTr="00420EB8">
        <w:tblPrEx>
          <w:tblCellMar>
            <w:top w:w="0" w:type="dxa"/>
            <w:bottom w:w="0" w:type="dxa"/>
          </w:tblCellMar>
        </w:tblPrEx>
        <w:trPr>
          <w:tblCellSpacing w:w="5" w:type="nil"/>
        </w:trPr>
        <w:tc>
          <w:tcPr>
            <w:tcW w:w="3060" w:type="dxa"/>
          </w:tcPr>
          <w:p w:rsidR="00DF46CF" w:rsidRPr="00DF46CF" w:rsidRDefault="00DF46CF" w:rsidP="00DF46CF">
            <w:pPr>
              <w:pStyle w:val="ConsPlusCell"/>
              <w:rPr>
                <w:rFonts w:ascii="Times New Roman" w:hAnsi="Times New Roman" w:cs="Times New Roman"/>
                <w:sz w:val="27"/>
                <w:szCs w:val="27"/>
              </w:rPr>
            </w:pPr>
            <w:r w:rsidRPr="00DF46CF">
              <w:rPr>
                <w:rFonts w:ascii="Times New Roman" w:hAnsi="Times New Roman" w:cs="Times New Roman"/>
                <w:sz w:val="27"/>
                <w:szCs w:val="27"/>
              </w:rPr>
              <w:t>Банковские реквизиты:</w:t>
            </w:r>
          </w:p>
        </w:tc>
        <w:tc>
          <w:tcPr>
            <w:tcW w:w="6480" w:type="dxa"/>
          </w:tcPr>
          <w:p w:rsidR="00DF46CF" w:rsidRPr="00DF46CF" w:rsidRDefault="00DF46CF" w:rsidP="00DF46CF">
            <w:pPr>
              <w:pStyle w:val="ConsPlusCell"/>
              <w:rPr>
                <w:rFonts w:ascii="Times New Roman" w:hAnsi="Times New Roman" w:cs="Times New Roman"/>
                <w:sz w:val="27"/>
                <w:szCs w:val="27"/>
              </w:rPr>
            </w:pPr>
          </w:p>
        </w:tc>
      </w:tr>
    </w:tbl>
    <w:p w:rsidR="00DF46CF" w:rsidRPr="00DF46CF" w:rsidRDefault="00DF46CF" w:rsidP="00DF46CF">
      <w:pPr>
        <w:spacing w:after="0" w:line="240" w:lineRule="auto"/>
        <w:jc w:val="center"/>
        <w:rPr>
          <w:rFonts w:ascii="Times New Roman" w:eastAsia="MS Mincho" w:hAnsi="Times New Roman" w:cs="Times New Roman"/>
          <w:b/>
          <w:bCs/>
          <w:sz w:val="27"/>
          <w:szCs w:val="27"/>
        </w:rPr>
      </w:pPr>
    </w:p>
    <w:p w:rsidR="00DF46CF" w:rsidRPr="00DF46CF" w:rsidRDefault="00DF46CF" w:rsidP="00DF46CF">
      <w:pPr>
        <w:pStyle w:val="ConsPlusNormal"/>
        <w:ind w:firstLine="540"/>
        <w:jc w:val="both"/>
        <w:rPr>
          <w:rFonts w:ascii="Times New Roman" w:hAnsi="Times New Roman" w:cs="Times New Roman"/>
          <w:sz w:val="27"/>
          <w:szCs w:val="27"/>
        </w:rPr>
      </w:pPr>
      <w:r w:rsidRPr="00DF46CF">
        <w:rPr>
          <w:rFonts w:ascii="Times New Roman" w:hAnsi="Times New Roman" w:cs="Times New Roman"/>
          <w:sz w:val="27"/>
          <w:szCs w:val="27"/>
        </w:rPr>
        <w:t>10.4. Подписи сторон:</w:t>
      </w:r>
    </w:p>
    <w:p w:rsidR="00DF46CF" w:rsidRPr="00DF46CF" w:rsidRDefault="00DF46CF" w:rsidP="00DF46CF">
      <w:pPr>
        <w:pStyle w:val="ConsPlusNormal"/>
        <w:ind w:firstLine="540"/>
        <w:jc w:val="both"/>
        <w:rPr>
          <w:rFonts w:ascii="Times New Roman" w:hAnsi="Times New Roman" w:cs="Times New Roman"/>
          <w:sz w:val="27"/>
          <w:szCs w:val="27"/>
        </w:rPr>
      </w:pPr>
    </w:p>
    <w:tbl>
      <w:tblPr>
        <w:tblW w:w="0" w:type="auto"/>
        <w:tblInd w:w="108" w:type="dxa"/>
        <w:tblLayout w:type="fixed"/>
        <w:tblLook w:val="00A0" w:firstRow="1" w:lastRow="0" w:firstColumn="1" w:lastColumn="0" w:noHBand="0" w:noVBand="0"/>
      </w:tblPr>
      <w:tblGrid>
        <w:gridCol w:w="4486"/>
        <w:gridCol w:w="4357"/>
      </w:tblGrid>
      <w:tr w:rsidR="00DF46CF" w:rsidRPr="00DF46CF" w:rsidTr="00420EB8">
        <w:trPr>
          <w:trHeight w:val="197"/>
        </w:trPr>
        <w:tc>
          <w:tcPr>
            <w:tcW w:w="4486" w:type="dxa"/>
          </w:tcPr>
          <w:p w:rsidR="00DF46CF" w:rsidRPr="00DF46CF" w:rsidRDefault="00DF46CF" w:rsidP="00DF46CF">
            <w:pPr>
              <w:spacing w:after="0" w:line="240" w:lineRule="auto"/>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Администрация</w:t>
            </w:r>
          </w:p>
        </w:tc>
        <w:tc>
          <w:tcPr>
            <w:tcW w:w="4357" w:type="dxa"/>
          </w:tcPr>
          <w:p w:rsidR="00DF46CF" w:rsidRPr="00DF46CF" w:rsidRDefault="00DF46CF" w:rsidP="00DF46CF">
            <w:pPr>
              <w:spacing w:after="0" w:line="240" w:lineRule="auto"/>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Застройщик</w:t>
            </w:r>
          </w:p>
        </w:tc>
      </w:tr>
    </w:tbl>
    <w:p w:rsidR="00DF46CF" w:rsidRDefault="00DF46CF" w:rsidP="00DF46CF">
      <w:pPr>
        <w:pStyle w:val="ConsPlusNonformat"/>
        <w:ind w:firstLine="709"/>
        <w:jc w:val="right"/>
        <w:rPr>
          <w:rFonts w:ascii="Times New Roman" w:hAnsi="Times New Roman" w:cs="Times New Roman"/>
          <w:sz w:val="26"/>
          <w:szCs w:val="26"/>
        </w:rPr>
      </w:pPr>
    </w:p>
    <w:p w:rsidR="00DF46CF" w:rsidRDefault="00DF46CF" w:rsidP="00DF46CF">
      <w:pPr>
        <w:pStyle w:val="ConsPlusNonformat"/>
        <w:ind w:firstLine="709"/>
        <w:jc w:val="right"/>
        <w:rPr>
          <w:rFonts w:ascii="Times New Roman" w:hAnsi="Times New Roman" w:cs="Times New Roman"/>
          <w:sz w:val="26"/>
          <w:szCs w:val="26"/>
        </w:rPr>
      </w:pPr>
    </w:p>
    <w:p w:rsidR="00DF46CF" w:rsidRDefault="00DF46CF" w:rsidP="00DF46CF">
      <w:pPr>
        <w:pStyle w:val="ConsPlusNonformat"/>
        <w:ind w:firstLine="709"/>
        <w:jc w:val="right"/>
        <w:rPr>
          <w:rFonts w:ascii="Times New Roman" w:hAnsi="Times New Roman" w:cs="Times New Roman"/>
          <w:sz w:val="26"/>
          <w:szCs w:val="26"/>
        </w:rPr>
      </w:pPr>
    </w:p>
    <w:p w:rsidR="00DF46CF" w:rsidRDefault="00DF46CF" w:rsidP="00DF46CF">
      <w:pPr>
        <w:pStyle w:val="ConsPlusNonformat"/>
        <w:ind w:firstLine="709"/>
        <w:jc w:val="right"/>
        <w:rPr>
          <w:rFonts w:ascii="Times New Roman" w:hAnsi="Times New Roman" w:cs="Times New Roman"/>
          <w:sz w:val="26"/>
          <w:szCs w:val="26"/>
        </w:rPr>
      </w:pPr>
    </w:p>
    <w:p w:rsidR="00DF46CF" w:rsidRDefault="00DF46CF" w:rsidP="00DF46CF">
      <w:pPr>
        <w:pStyle w:val="ConsPlusNonformat"/>
        <w:ind w:firstLine="709"/>
        <w:jc w:val="right"/>
        <w:rPr>
          <w:rFonts w:ascii="Times New Roman" w:hAnsi="Times New Roman" w:cs="Times New Roman"/>
          <w:sz w:val="26"/>
          <w:szCs w:val="26"/>
        </w:rPr>
      </w:pPr>
    </w:p>
    <w:p w:rsidR="00DF46CF" w:rsidRDefault="00DF46CF" w:rsidP="00DF46CF">
      <w:pPr>
        <w:pStyle w:val="ConsPlusNonformat"/>
        <w:ind w:firstLine="709"/>
        <w:jc w:val="right"/>
        <w:rPr>
          <w:rFonts w:ascii="Times New Roman" w:hAnsi="Times New Roman" w:cs="Times New Roman"/>
          <w:sz w:val="26"/>
          <w:szCs w:val="26"/>
        </w:rPr>
      </w:pPr>
    </w:p>
    <w:p w:rsidR="00DF46CF" w:rsidRDefault="00DF46CF" w:rsidP="00DF46CF">
      <w:pPr>
        <w:pStyle w:val="ConsPlusNonformat"/>
        <w:ind w:firstLine="709"/>
        <w:jc w:val="right"/>
        <w:rPr>
          <w:rFonts w:ascii="Times New Roman" w:hAnsi="Times New Roman" w:cs="Times New Roman"/>
          <w:sz w:val="26"/>
          <w:szCs w:val="26"/>
        </w:rPr>
      </w:pPr>
    </w:p>
    <w:p w:rsidR="00DF46CF" w:rsidRDefault="00DF46CF" w:rsidP="00DF46CF">
      <w:pPr>
        <w:pStyle w:val="ConsPlusNonformat"/>
        <w:ind w:firstLine="709"/>
        <w:jc w:val="right"/>
        <w:rPr>
          <w:rFonts w:ascii="Times New Roman" w:hAnsi="Times New Roman" w:cs="Times New Roman"/>
          <w:sz w:val="26"/>
          <w:szCs w:val="26"/>
        </w:rPr>
      </w:pPr>
    </w:p>
    <w:p w:rsidR="00DF46CF" w:rsidRDefault="00DF46CF" w:rsidP="00DF46CF">
      <w:pPr>
        <w:pStyle w:val="ConsPlusNonformat"/>
        <w:ind w:firstLine="709"/>
        <w:jc w:val="right"/>
        <w:rPr>
          <w:rFonts w:ascii="Times New Roman" w:hAnsi="Times New Roman" w:cs="Times New Roman"/>
          <w:sz w:val="26"/>
          <w:szCs w:val="26"/>
        </w:rPr>
      </w:pPr>
    </w:p>
    <w:p w:rsidR="00DF46CF" w:rsidRPr="00DF46CF" w:rsidRDefault="00DF46CF" w:rsidP="00DF46CF">
      <w:pPr>
        <w:pStyle w:val="ConsPlusNonformat"/>
        <w:ind w:firstLine="709"/>
        <w:jc w:val="right"/>
        <w:rPr>
          <w:rFonts w:ascii="Times New Roman" w:hAnsi="Times New Roman" w:cs="Times New Roman"/>
          <w:sz w:val="27"/>
          <w:szCs w:val="27"/>
        </w:rPr>
      </w:pPr>
      <w:r w:rsidRPr="00DF46CF">
        <w:rPr>
          <w:rFonts w:ascii="Times New Roman" w:hAnsi="Times New Roman" w:cs="Times New Roman"/>
          <w:sz w:val="27"/>
          <w:szCs w:val="27"/>
        </w:rPr>
        <w:lastRenderedPageBreak/>
        <w:t>Приложение  1</w:t>
      </w:r>
    </w:p>
    <w:p w:rsidR="00DF46CF" w:rsidRPr="00DF46CF" w:rsidRDefault="00DF46CF" w:rsidP="00DF46CF">
      <w:pPr>
        <w:pStyle w:val="ConsPlusNonformat"/>
        <w:ind w:firstLine="709"/>
        <w:jc w:val="right"/>
        <w:rPr>
          <w:rFonts w:ascii="Times New Roman" w:hAnsi="Times New Roman" w:cs="Times New Roman"/>
          <w:sz w:val="27"/>
          <w:szCs w:val="27"/>
        </w:rPr>
      </w:pPr>
      <w:r w:rsidRPr="00DF46CF">
        <w:rPr>
          <w:rFonts w:ascii="Times New Roman" w:hAnsi="Times New Roman" w:cs="Times New Roman"/>
          <w:sz w:val="27"/>
          <w:szCs w:val="27"/>
        </w:rPr>
        <w:t>к договору о развитии застроенной территории</w:t>
      </w:r>
    </w:p>
    <w:p w:rsidR="00DF46CF" w:rsidRPr="00DF46CF" w:rsidRDefault="00DF46CF" w:rsidP="00DF46CF">
      <w:pPr>
        <w:pStyle w:val="ConsPlusNonformat"/>
        <w:ind w:firstLine="709"/>
        <w:jc w:val="right"/>
        <w:rPr>
          <w:rFonts w:ascii="Times New Roman" w:hAnsi="Times New Roman" w:cs="Times New Roman"/>
          <w:sz w:val="27"/>
          <w:szCs w:val="27"/>
        </w:rPr>
      </w:pPr>
      <w:r w:rsidRPr="00DF46CF">
        <w:rPr>
          <w:rFonts w:ascii="Times New Roman" w:hAnsi="Times New Roman" w:cs="Times New Roman"/>
          <w:sz w:val="27"/>
          <w:szCs w:val="27"/>
        </w:rPr>
        <w:t>от _______ № ______</w:t>
      </w:r>
    </w:p>
    <w:p w:rsidR="00DF46CF" w:rsidRPr="00DF46CF" w:rsidRDefault="00DF46CF" w:rsidP="00DF46CF">
      <w:pPr>
        <w:pStyle w:val="ConsPlusNonformat"/>
        <w:widowControl/>
        <w:jc w:val="center"/>
        <w:rPr>
          <w:rFonts w:ascii="Times New Roman" w:hAnsi="Times New Roman" w:cs="Times New Roman"/>
          <w:color w:val="000000"/>
          <w:sz w:val="27"/>
          <w:szCs w:val="27"/>
        </w:rPr>
      </w:pPr>
    </w:p>
    <w:p w:rsidR="00DF46CF" w:rsidRPr="008C6F63" w:rsidRDefault="00DF46CF" w:rsidP="00DF46CF">
      <w:pPr>
        <w:pStyle w:val="ConsPlusNonformat"/>
        <w:widowControl/>
        <w:jc w:val="center"/>
        <w:rPr>
          <w:rFonts w:ascii="Times New Roman" w:hAnsi="Times New Roman" w:cs="Times New Roman"/>
          <w:color w:val="000000"/>
          <w:sz w:val="26"/>
          <w:szCs w:val="26"/>
        </w:rPr>
      </w:pPr>
    </w:p>
    <w:p w:rsidR="00DF46CF" w:rsidRPr="00DF46CF" w:rsidRDefault="00DF46CF" w:rsidP="00DF46CF">
      <w:pPr>
        <w:pStyle w:val="ConsPlusNonformat"/>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1101FCDB" wp14:editId="144E19BB">
            <wp:extent cx="5267325" cy="7458075"/>
            <wp:effectExtent l="0" t="0" r="9525" b="9525"/>
            <wp:docPr id="3" name="Рисунок 3" descr="d3065babfd074b158e53b400b54c7f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065babfd074b158e53b400b54c7fc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7458075"/>
                    </a:xfrm>
                    <a:prstGeom prst="rect">
                      <a:avLst/>
                    </a:prstGeom>
                    <a:noFill/>
                    <a:ln>
                      <a:noFill/>
                    </a:ln>
                  </pic:spPr>
                </pic:pic>
              </a:graphicData>
            </a:graphic>
          </wp:inline>
        </w:drawing>
      </w:r>
      <w:r>
        <w:rPr>
          <w:rFonts w:ascii="Times New Roman" w:hAnsi="Times New Roman" w:cs="Times New Roman"/>
          <w:noProof/>
          <w:sz w:val="26"/>
          <w:szCs w:val="26"/>
          <w:lang w:eastAsia="ru-RU"/>
        </w:rPr>
        <w:lastRenderedPageBreak/>
        <w:drawing>
          <wp:inline distT="0" distB="0" distL="0" distR="0" wp14:anchorId="133DC8F1" wp14:editId="44528D42">
            <wp:extent cx="5267325" cy="7458075"/>
            <wp:effectExtent l="0" t="0" r="9525" b="9525"/>
            <wp:docPr id="2" name="Рисунок 2" descr="d3065babfd074b158e53b400b54c7f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065babfd074b158e53b400b54c7fc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7458075"/>
                    </a:xfrm>
                    <a:prstGeom prst="rect">
                      <a:avLst/>
                    </a:prstGeom>
                    <a:noFill/>
                    <a:ln>
                      <a:noFill/>
                    </a:ln>
                  </pic:spPr>
                </pic:pic>
              </a:graphicData>
            </a:graphic>
          </wp:inline>
        </w:drawing>
      </w:r>
      <w:r>
        <w:rPr>
          <w:rFonts w:ascii="Times New Roman" w:hAnsi="Times New Roman" w:cs="Times New Roman"/>
          <w:noProof/>
          <w:sz w:val="26"/>
          <w:szCs w:val="26"/>
          <w:lang w:eastAsia="ru-RU"/>
        </w:rPr>
        <w:lastRenderedPageBreak/>
        <w:drawing>
          <wp:inline distT="0" distB="0" distL="0" distR="0" wp14:anchorId="1433B53A" wp14:editId="1EBC33A3">
            <wp:extent cx="5086350" cy="6848475"/>
            <wp:effectExtent l="0" t="0" r="0" b="9525"/>
            <wp:docPr id="1" name="Рисунок 1" descr="d3065babfd074b158e53b400b54c7fc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065babfd074b158e53b400b54c7fc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350" cy="6848475"/>
                    </a:xfrm>
                    <a:prstGeom prst="rect">
                      <a:avLst/>
                    </a:prstGeom>
                    <a:noFill/>
                    <a:ln>
                      <a:noFill/>
                    </a:ln>
                  </pic:spPr>
                </pic:pic>
              </a:graphicData>
            </a:graphic>
          </wp:inline>
        </w:drawing>
      </w:r>
    </w:p>
    <w:tbl>
      <w:tblPr>
        <w:tblW w:w="9566" w:type="dxa"/>
        <w:tblInd w:w="108" w:type="dxa"/>
        <w:tblLayout w:type="fixed"/>
        <w:tblLook w:val="00A0" w:firstRow="1" w:lastRow="0" w:firstColumn="1" w:lastColumn="0" w:noHBand="0" w:noVBand="0"/>
      </w:tblPr>
      <w:tblGrid>
        <w:gridCol w:w="4853"/>
        <w:gridCol w:w="4713"/>
      </w:tblGrid>
      <w:tr w:rsidR="00DF46CF" w:rsidRPr="00DF46CF" w:rsidTr="00420EB8">
        <w:trPr>
          <w:trHeight w:val="167"/>
        </w:trPr>
        <w:tc>
          <w:tcPr>
            <w:tcW w:w="4853" w:type="dxa"/>
          </w:tcPr>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Администрация</w:t>
            </w:r>
          </w:p>
        </w:tc>
        <w:tc>
          <w:tcPr>
            <w:tcW w:w="4713" w:type="dxa"/>
          </w:tcPr>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Застройщик</w:t>
            </w:r>
          </w:p>
        </w:tc>
      </w:tr>
      <w:tr w:rsidR="00DF46CF" w:rsidRPr="00DF46CF" w:rsidTr="00420EB8">
        <w:trPr>
          <w:trHeight w:val="2492"/>
        </w:trPr>
        <w:tc>
          <w:tcPr>
            <w:tcW w:w="4853" w:type="dxa"/>
          </w:tcPr>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_______________________________</w:t>
            </w:r>
          </w:p>
          <w:p w:rsidR="00DF46CF" w:rsidRPr="00DF46CF" w:rsidRDefault="00DF46CF" w:rsidP="00DF46CF">
            <w:pPr>
              <w:jc w:val="center"/>
              <w:rPr>
                <w:rFonts w:ascii="Times New Roman" w:eastAsia="MS Mincho" w:hAnsi="Times New Roman" w:cs="Times New Roman"/>
                <w:sz w:val="27"/>
                <w:szCs w:val="27"/>
              </w:rPr>
            </w:pPr>
            <w:r>
              <w:rPr>
                <w:rFonts w:ascii="Times New Roman" w:eastAsia="MS Mincho" w:hAnsi="Times New Roman" w:cs="Times New Roman"/>
                <w:sz w:val="27"/>
                <w:szCs w:val="27"/>
              </w:rPr>
              <w:t>(фамилия, имя, отчество)</w:t>
            </w: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________________________________</w:t>
            </w: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(подпись)</w:t>
            </w:r>
          </w:p>
          <w:p w:rsidR="00DF46CF" w:rsidRPr="00DF46CF" w:rsidRDefault="00DF46CF" w:rsidP="00420EB8">
            <w:pPr>
              <w:jc w:val="center"/>
              <w:rPr>
                <w:rFonts w:ascii="Times New Roman" w:eastAsia="MS Mincho" w:hAnsi="Times New Roman" w:cs="Times New Roman"/>
                <w:sz w:val="27"/>
                <w:szCs w:val="27"/>
              </w:rPr>
            </w:pPr>
          </w:p>
          <w:p w:rsidR="00DF46CF" w:rsidRPr="00DF46CF" w:rsidRDefault="00DF46CF" w:rsidP="00DF46CF">
            <w:pPr>
              <w:rPr>
                <w:rFonts w:ascii="Times New Roman" w:eastAsia="MS Mincho" w:hAnsi="Times New Roman" w:cs="Times New Roman"/>
                <w:sz w:val="27"/>
                <w:szCs w:val="27"/>
              </w:rPr>
            </w:pPr>
            <w:r>
              <w:rPr>
                <w:rFonts w:ascii="Times New Roman" w:eastAsia="MS Mincho" w:hAnsi="Times New Roman" w:cs="Times New Roman"/>
                <w:sz w:val="27"/>
                <w:szCs w:val="27"/>
              </w:rPr>
              <w:t xml:space="preserve">   </w:t>
            </w:r>
            <w:proofErr w:type="spellStart"/>
            <w:r>
              <w:rPr>
                <w:rFonts w:ascii="Times New Roman" w:eastAsia="MS Mincho" w:hAnsi="Times New Roman" w:cs="Times New Roman"/>
                <w:sz w:val="27"/>
                <w:szCs w:val="27"/>
              </w:rPr>
              <w:t>м</w:t>
            </w:r>
            <w:proofErr w:type="gramStart"/>
            <w:r>
              <w:rPr>
                <w:rFonts w:ascii="Times New Roman" w:eastAsia="MS Mincho" w:hAnsi="Times New Roman" w:cs="Times New Roman"/>
                <w:sz w:val="27"/>
                <w:szCs w:val="27"/>
              </w:rPr>
              <w:t>.п</w:t>
            </w:r>
            <w:proofErr w:type="spellEnd"/>
            <w:proofErr w:type="gramEnd"/>
          </w:p>
        </w:tc>
        <w:tc>
          <w:tcPr>
            <w:tcW w:w="4713" w:type="dxa"/>
          </w:tcPr>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________________________________</w:t>
            </w:r>
          </w:p>
          <w:p w:rsidR="00DF46CF" w:rsidRPr="00DF46CF" w:rsidRDefault="00DF46CF" w:rsidP="00DF46CF">
            <w:pPr>
              <w:jc w:val="center"/>
              <w:rPr>
                <w:rFonts w:ascii="Times New Roman" w:eastAsia="MS Mincho" w:hAnsi="Times New Roman" w:cs="Times New Roman"/>
                <w:sz w:val="27"/>
                <w:szCs w:val="27"/>
              </w:rPr>
            </w:pPr>
            <w:r>
              <w:rPr>
                <w:rFonts w:ascii="Times New Roman" w:eastAsia="MS Mincho" w:hAnsi="Times New Roman" w:cs="Times New Roman"/>
                <w:sz w:val="27"/>
                <w:szCs w:val="27"/>
              </w:rPr>
              <w:t>(фамилия, имя, отчество)</w:t>
            </w: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________________________________</w:t>
            </w: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(подпись)</w:t>
            </w:r>
          </w:p>
          <w:p w:rsidR="00DF46CF" w:rsidRPr="00DF46CF" w:rsidRDefault="00DF46CF" w:rsidP="00420EB8">
            <w:pPr>
              <w:jc w:val="center"/>
              <w:rPr>
                <w:rFonts w:ascii="Times New Roman" w:eastAsia="MS Mincho" w:hAnsi="Times New Roman" w:cs="Times New Roman"/>
                <w:sz w:val="27"/>
                <w:szCs w:val="27"/>
              </w:rPr>
            </w:pPr>
          </w:p>
        </w:tc>
      </w:tr>
    </w:tbl>
    <w:p w:rsidR="00DF46CF" w:rsidRPr="00DF46CF" w:rsidRDefault="00DF46CF" w:rsidP="00DF46CF">
      <w:pPr>
        <w:pStyle w:val="ConsPlusNonformat"/>
        <w:ind w:firstLine="709"/>
        <w:jc w:val="right"/>
        <w:rPr>
          <w:rFonts w:ascii="Times New Roman" w:hAnsi="Times New Roman" w:cs="Times New Roman"/>
          <w:sz w:val="27"/>
          <w:szCs w:val="27"/>
        </w:rPr>
      </w:pPr>
      <w:r w:rsidRPr="00DF46CF">
        <w:rPr>
          <w:rFonts w:ascii="Times New Roman" w:hAnsi="Times New Roman" w:cs="Times New Roman"/>
          <w:sz w:val="27"/>
          <w:szCs w:val="27"/>
        </w:rPr>
        <w:lastRenderedPageBreak/>
        <w:t>Приложение 2</w:t>
      </w:r>
    </w:p>
    <w:p w:rsidR="00DF46CF" w:rsidRPr="00DF46CF" w:rsidRDefault="00DF46CF" w:rsidP="00DF46CF">
      <w:pPr>
        <w:pStyle w:val="ConsPlusNonformat"/>
        <w:ind w:firstLine="709"/>
        <w:jc w:val="right"/>
        <w:rPr>
          <w:rFonts w:ascii="Times New Roman" w:hAnsi="Times New Roman" w:cs="Times New Roman"/>
          <w:sz w:val="27"/>
          <w:szCs w:val="27"/>
        </w:rPr>
      </w:pPr>
      <w:r w:rsidRPr="00DF46CF">
        <w:rPr>
          <w:rFonts w:ascii="Times New Roman" w:hAnsi="Times New Roman" w:cs="Times New Roman"/>
          <w:sz w:val="27"/>
          <w:szCs w:val="27"/>
        </w:rPr>
        <w:t>к договору о развитии застроенной территории</w:t>
      </w:r>
    </w:p>
    <w:p w:rsidR="00DF46CF" w:rsidRPr="00DF46CF" w:rsidRDefault="00DF46CF" w:rsidP="00DF46CF">
      <w:pPr>
        <w:pStyle w:val="ConsPlusNonformat"/>
        <w:ind w:firstLine="709"/>
        <w:jc w:val="right"/>
        <w:rPr>
          <w:rFonts w:ascii="Times New Roman" w:hAnsi="Times New Roman" w:cs="Times New Roman"/>
          <w:sz w:val="27"/>
          <w:szCs w:val="27"/>
        </w:rPr>
      </w:pPr>
      <w:r w:rsidRPr="00DF46CF">
        <w:rPr>
          <w:rFonts w:ascii="Times New Roman" w:hAnsi="Times New Roman" w:cs="Times New Roman"/>
          <w:sz w:val="27"/>
          <w:szCs w:val="27"/>
        </w:rPr>
        <w:t>от _______ № ______</w:t>
      </w:r>
    </w:p>
    <w:p w:rsidR="00DF46CF" w:rsidRPr="00DF46CF" w:rsidRDefault="00DF46CF" w:rsidP="00DF46CF">
      <w:pPr>
        <w:pStyle w:val="ConsPlusNonformat"/>
        <w:ind w:firstLine="709"/>
        <w:jc w:val="right"/>
        <w:rPr>
          <w:rFonts w:ascii="Times New Roman" w:hAnsi="Times New Roman" w:cs="Times New Roman"/>
          <w:sz w:val="27"/>
          <w:szCs w:val="27"/>
        </w:rPr>
      </w:pPr>
    </w:p>
    <w:p w:rsidR="00DF46CF" w:rsidRPr="00DF46CF" w:rsidRDefault="00DF46CF" w:rsidP="00DF46CF">
      <w:pPr>
        <w:pStyle w:val="ConsPlusNonformat"/>
        <w:ind w:firstLine="709"/>
        <w:jc w:val="both"/>
        <w:rPr>
          <w:rFonts w:ascii="Times New Roman" w:hAnsi="Times New Roman" w:cs="Times New Roman"/>
          <w:sz w:val="27"/>
          <w:szCs w:val="27"/>
        </w:rPr>
      </w:pPr>
    </w:p>
    <w:p w:rsidR="00DF46CF" w:rsidRPr="00DF46CF" w:rsidRDefault="00DF46CF" w:rsidP="00DF46CF">
      <w:pPr>
        <w:spacing w:after="0" w:line="240" w:lineRule="auto"/>
        <w:ind w:right="-1"/>
        <w:jc w:val="center"/>
        <w:rPr>
          <w:rFonts w:ascii="Times New Roman" w:hAnsi="Times New Roman" w:cs="Times New Roman"/>
          <w:sz w:val="27"/>
          <w:szCs w:val="27"/>
          <w:lang w:eastAsia="ru-RU"/>
        </w:rPr>
      </w:pPr>
      <w:r w:rsidRPr="00DF46CF">
        <w:rPr>
          <w:rFonts w:ascii="Times New Roman" w:hAnsi="Times New Roman" w:cs="Times New Roman"/>
          <w:sz w:val="27"/>
          <w:szCs w:val="27"/>
        </w:rPr>
        <w:t>ПРОТОКОЛ №1</w:t>
      </w:r>
    </w:p>
    <w:p w:rsidR="00DF46CF" w:rsidRPr="00DF46CF" w:rsidRDefault="00DF46CF" w:rsidP="00DF46CF">
      <w:pPr>
        <w:spacing w:after="0" w:line="240" w:lineRule="auto"/>
        <w:jc w:val="center"/>
        <w:rPr>
          <w:rFonts w:ascii="Times New Roman" w:hAnsi="Times New Roman" w:cs="Times New Roman"/>
          <w:sz w:val="27"/>
          <w:szCs w:val="27"/>
        </w:rPr>
      </w:pPr>
      <w:r w:rsidRPr="00DF46CF">
        <w:rPr>
          <w:rFonts w:ascii="Times New Roman" w:hAnsi="Times New Roman" w:cs="Times New Roman"/>
          <w:sz w:val="27"/>
          <w:szCs w:val="27"/>
        </w:rPr>
        <w:t xml:space="preserve">о результатах открытого аукциона на право заключить договор о развитии застроенной территории в Советском районе </w:t>
      </w:r>
      <w:proofErr w:type="spellStart"/>
      <w:r w:rsidRPr="00DF46CF">
        <w:rPr>
          <w:rFonts w:ascii="Times New Roman" w:hAnsi="Times New Roman" w:cs="Times New Roman"/>
          <w:sz w:val="27"/>
          <w:szCs w:val="27"/>
        </w:rPr>
        <w:t>г</w:t>
      </w:r>
      <w:proofErr w:type="gramStart"/>
      <w:r w:rsidRPr="00DF46CF">
        <w:rPr>
          <w:rFonts w:ascii="Times New Roman" w:hAnsi="Times New Roman" w:cs="Times New Roman"/>
          <w:sz w:val="27"/>
          <w:szCs w:val="27"/>
        </w:rPr>
        <w:t>.Т</w:t>
      </w:r>
      <w:proofErr w:type="gramEnd"/>
      <w:r w:rsidRPr="00DF46CF">
        <w:rPr>
          <w:rFonts w:ascii="Times New Roman" w:hAnsi="Times New Roman" w:cs="Times New Roman"/>
          <w:sz w:val="27"/>
          <w:szCs w:val="27"/>
        </w:rPr>
        <w:t>улы</w:t>
      </w:r>
      <w:proofErr w:type="spellEnd"/>
      <w:r w:rsidRPr="00DF46CF">
        <w:rPr>
          <w:rFonts w:ascii="Times New Roman" w:hAnsi="Times New Roman" w:cs="Times New Roman"/>
          <w:sz w:val="27"/>
          <w:szCs w:val="27"/>
        </w:rPr>
        <w:t xml:space="preserve">, по </w:t>
      </w:r>
      <w:proofErr w:type="spellStart"/>
      <w:r w:rsidRPr="00DF46CF">
        <w:rPr>
          <w:rFonts w:ascii="Times New Roman" w:hAnsi="Times New Roman" w:cs="Times New Roman"/>
          <w:sz w:val="27"/>
          <w:szCs w:val="27"/>
        </w:rPr>
        <w:t>ул.Болдина</w:t>
      </w:r>
      <w:proofErr w:type="spellEnd"/>
      <w:r w:rsidRPr="00DF46CF">
        <w:rPr>
          <w:rFonts w:ascii="Times New Roman" w:hAnsi="Times New Roman" w:cs="Times New Roman"/>
          <w:sz w:val="27"/>
          <w:szCs w:val="27"/>
        </w:rPr>
        <w:t xml:space="preserve"> в границах земельного участка с кадастровым номером 71:30:000000:9013, земельного участка с кадастровым номером 71:30:040204:37, по </w:t>
      </w:r>
      <w:proofErr w:type="spellStart"/>
      <w:r w:rsidRPr="00DF46CF">
        <w:rPr>
          <w:rFonts w:ascii="Times New Roman" w:hAnsi="Times New Roman" w:cs="Times New Roman"/>
          <w:sz w:val="27"/>
          <w:szCs w:val="27"/>
        </w:rPr>
        <w:t>ул.Болдина</w:t>
      </w:r>
      <w:proofErr w:type="spellEnd"/>
      <w:r w:rsidRPr="00DF46CF">
        <w:rPr>
          <w:rFonts w:ascii="Times New Roman" w:hAnsi="Times New Roman" w:cs="Times New Roman"/>
          <w:sz w:val="27"/>
          <w:szCs w:val="27"/>
        </w:rPr>
        <w:t>, д.101»</w:t>
      </w:r>
    </w:p>
    <w:p w:rsidR="00DF46CF" w:rsidRPr="00DF46CF" w:rsidRDefault="00DF46CF" w:rsidP="00DF46CF">
      <w:pPr>
        <w:spacing w:after="0" w:line="240" w:lineRule="auto"/>
        <w:ind w:right="-1" w:firstLine="840"/>
        <w:jc w:val="center"/>
        <w:rPr>
          <w:rFonts w:ascii="Times New Roman" w:hAnsi="Times New Roman" w:cs="Times New Roman"/>
          <w:sz w:val="27"/>
          <w:szCs w:val="27"/>
        </w:rPr>
      </w:pPr>
    </w:p>
    <w:p w:rsidR="00DF46CF" w:rsidRPr="00DF46CF" w:rsidRDefault="00DF46CF" w:rsidP="00DF46CF">
      <w:pPr>
        <w:spacing w:after="0" w:line="240" w:lineRule="auto"/>
        <w:ind w:right="-1" w:firstLine="840"/>
        <w:rPr>
          <w:rFonts w:ascii="Times New Roman" w:hAnsi="Times New Roman" w:cs="Times New Roman"/>
          <w:sz w:val="27"/>
          <w:szCs w:val="27"/>
        </w:rPr>
      </w:pPr>
      <w:r w:rsidRPr="00DF46CF">
        <w:rPr>
          <w:rFonts w:ascii="Times New Roman" w:hAnsi="Times New Roman" w:cs="Times New Roman"/>
          <w:sz w:val="27"/>
          <w:szCs w:val="27"/>
        </w:rPr>
        <w:t>г. Тула                                                                                 ___. ____. ___ года</w:t>
      </w:r>
    </w:p>
    <w:p w:rsidR="00DF46CF" w:rsidRPr="00DF46CF" w:rsidRDefault="00DF46CF" w:rsidP="00DF46CF">
      <w:pPr>
        <w:spacing w:after="0" w:line="240" w:lineRule="auto"/>
        <w:ind w:right="-1" w:firstLine="840"/>
        <w:jc w:val="both"/>
        <w:rPr>
          <w:rFonts w:ascii="Times New Roman" w:hAnsi="Times New Roman" w:cs="Times New Roman"/>
          <w:sz w:val="27"/>
          <w:szCs w:val="27"/>
        </w:rPr>
      </w:pPr>
      <w:r w:rsidRPr="00DF46CF">
        <w:rPr>
          <w:rFonts w:ascii="Times New Roman" w:hAnsi="Times New Roman" w:cs="Times New Roman"/>
          <w:sz w:val="27"/>
          <w:szCs w:val="27"/>
        </w:rPr>
        <w:t xml:space="preserve">  </w:t>
      </w:r>
    </w:p>
    <w:p w:rsidR="00DF46CF" w:rsidRPr="00DF46CF" w:rsidRDefault="00DF46CF" w:rsidP="00DF46CF">
      <w:pPr>
        <w:spacing w:after="0" w:line="240" w:lineRule="auto"/>
        <w:ind w:firstLine="851"/>
        <w:jc w:val="center"/>
        <w:rPr>
          <w:rFonts w:ascii="Times New Roman" w:hAnsi="Times New Roman" w:cs="Times New Roman"/>
          <w:sz w:val="27"/>
          <w:szCs w:val="27"/>
        </w:rPr>
      </w:pPr>
      <w:r w:rsidRPr="00DF46CF">
        <w:rPr>
          <w:rFonts w:ascii="Times New Roman" w:hAnsi="Times New Roman" w:cs="Times New Roman"/>
          <w:sz w:val="27"/>
          <w:szCs w:val="27"/>
        </w:rPr>
        <w:t>Комитет имущественных и земельных отношений администрации города Тулы</w:t>
      </w:r>
    </w:p>
    <w:p w:rsidR="00DF46CF" w:rsidRPr="00DF46CF" w:rsidRDefault="00DF46CF" w:rsidP="00DF46CF">
      <w:pPr>
        <w:spacing w:after="0" w:line="240" w:lineRule="auto"/>
        <w:ind w:firstLine="851"/>
        <w:jc w:val="center"/>
        <w:rPr>
          <w:rFonts w:ascii="Times New Roman" w:hAnsi="Times New Roman" w:cs="Times New Roman"/>
          <w:sz w:val="27"/>
          <w:szCs w:val="27"/>
        </w:rPr>
      </w:pPr>
    </w:p>
    <w:p w:rsidR="00DF46CF" w:rsidRPr="00DF46CF" w:rsidRDefault="00DF46CF" w:rsidP="00DF46CF">
      <w:pPr>
        <w:spacing w:after="0" w:line="240" w:lineRule="auto"/>
        <w:ind w:firstLine="851"/>
        <w:jc w:val="both"/>
        <w:rPr>
          <w:rFonts w:ascii="Times New Roman" w:hAnsi="Times New Roman" w:cs="Times New Roman"/>
          <w:sz w:val="27"/>
          <w:szCs w:val="27"/>
        </w:rPr>
      </w:pPr>
      <w:r w:rsidRPr="00DF46CF">
        <w:rPr>
          <w:rFonts w:ascii="Times New Roman" w:hAnsi="Times New Roman" w:cs="Times New Roman"/>
          <w:sz w:val="27"/>
          <w:szCs w:val="27"/>
        </w:rPr>
        <w:t xml:space="preserve">Аукцион открытый по составу участников и по форме подачи предложений о цене по продаже недвижимого муниципального имущества муниципального образования город Тула, осуществляется комиссией, действующей на основании решения комитета имущественных и земельных отношений администрации города Тулы </w:t>
      </w:r>
      <w:proofErr w:type="gramStart"/>
      <w:r w:rsidRPr="00DF46CF">
        <w:rPr>
          <w:rFonts w:ascii="Times New Roman" w:hAnsi="Times New Roman" w:cs="Times New Roman"/>
          <w:sz w:val="27"/>
          <w:szCs w:val="27"/>
        </w:rPr>
        <w:t>от</w:t>
      </w:r>
      <w:proofErr w:type="gramEnd"/>
      <w:r w:rsidRPr="00DF46CF">
        <w:rPr>
          <w:rFonts w:ascii="Times New Roman" w:hAnsi="Times New Roman" w:cs="Times New Roman"/>
          <w:sz w:val="27"/>
          <w:szCs w:val="27"/>
        </w:rPr>
        <w:t xml:space="preserve"> _______ № _______ в составе:</w:t>
      </w:r>
    </w:p>
    <w:p w:rsidR="00DF46CF" w:rsidRPr="00DF46CF" w:rsidRDefault="00DF46CF" w:rsidP="00DF46CF">
      <w:pPr>
        <w:spacing w:after="0" w:line="240" w:lineRule="auto"/>
        <w:ind w:firstLine="851"/>
        <w:jc w:val="both"/>
        <w:rPr>
          <w:rFonts w:ascii="Times New Roman" w:hAnsi="Times New Roman" w:cs="Times New Roman"/>
          <w:sz w:val="27"/>
          <w:szCs w:val="27"/>
        </w:rPr>
      </w:pPr>
      <w:r w:rsidRPr="00DF46CF">
        <w:rPr>
          <w:rFonts w:ascii="Times New Roman" w:hAnsi="Times New Roman" w:cs="Times New Roman"/>
          <w:sz w:val="27"/>
          <w:szCs w:val="27"/>
        </w:rPr>
        <w:t>1.- председатель комиссии</w:t>
      </w:r>
      <w:proofErr w:type="gramStart"/>
      <w:r w:rsidRPr="00DF46CF">
        <w:rPr>
          <w:rFonts w:ascii="Times New Roman" w:hAnsi="Times New Roman" w:cs="Times New Roman"/>
          <w:sz w:val="27"/>
          <w:szCs w:val="27"/>
        </w:rPr>
        <w:t xml:space="preserve"> – _________;</w:t>
      </w:r>
      <w:proofErr w:type="gramEnd"/>
    </w:p>
    <w:p w:rsidR="00DF46CF" w:rsidRPr="00DF46CF" w:rsidRDefault="00DF46CF" w:rsidP="00DF46CF">
      <w:pPr>
        <w:spacing w:after="0" w:line="240" w:lineRule="auto"/>
        <w:ind w:firstLine="851"/>
        <w:jc w:val="both"/>
        <w:rPr>
          <w:rFonts w:ascii="Times New Roman" w:hAnsi="Times New Roman" w:cs="Times New Roman"/>
          <w:sz w:val="27"/>
          <w:szCs w:val="27"/>
        </w:rPr>
      </w:pPr>
      <w:r w:rsidRPr="00DF46CF">
        <w:rPr>
          <w:rFonts w:ascii="Times New Roman" w:hAnsi="Times New Roman" w:cs="Times New Roman"/>
          <w:sz w:val="27"/>
          <w:szCs w:val="27"/>
        </w:rPr>
        <w:t>2.- заместитель председателя комиссии</w:t>
      </w:r>
      <w:proofErr w:type="gramStart"/>
      <w:r w:rsidRPr="00DF46CF">
        <w:rPr>
          <w:rFonts w:ascii="Times New Roman" w:hAnsi="Times New Roman" w:cs="Times New Roman"/>
          <w:sz w:val="27"/>
          <w:szCs w:val="27"/>
        </w:rPr>
        <w:t xml:space="preserve"> – _________;</w:t>
      </w:r>
      <w:proofErr w:type="gramEnd"/>
    </w:p>
    <w:p w:rsidR="00DF46CF" w:rsidRPr="00DF46CF" w:rsidRDefault="00DF46CF" w:rsidP="00DF46CF">
      <w:pPr>
        <w:spacing w:after="0" w:line="240" w:lineRule="auto"/>
        <w:ind w:firstLine="851"/>
        <w:jc w:val="both"/>
        <w:rPr>
          <w:rFonts w:ascii="Times New Roman" w:hAnsi="Times New Roman" w:cs="Times New Roman"/>
          <w:sz w:val="27"/>
          <w:szCs w:val="27"/>
        </w:rPr>
      </w:pPr>
      <w:r w:rsidRPr="00DF46CF">
        <w:rPr>
          <w:rFonts w:ascii="Times New Roman" w:hAnsi="Times New Roman" w:cs="Times New Roman"/>
          <w:sz w:val="27"/>
          <w:szCs w:val="27"/>
        </w:rPr>
        <w:t>3.- член комиссии</w:t>
      </w:r>
      <w:proofErr w:type="gramStart"/>
      <w:r w:rsidRPr="00DF46CF">
        <w:rPr>
          <w:rFonts w:ascii="Times New Roman" w:hAnsi="Times New Roman" w:cs="Times New Roman"/>
          <w:sz w:val="27"/>
          <w:szCs w:val="27"/>
        </w:rPr>
        <w:t xml:space="preserve"> – __________;</w:t>
      </w:r>
      <w:proofErr w:type="gramEnd"/>
    </w:p>
    <w:p w:rsidR="00DF46CF" w:rsidRPr="00DF46CF" w:rsidRDefault="00DF46CF" w:rsidP="00DF46CF">
      <w:pPr>
        <w:spacing w:after="0" w:line="240" w:lineRule="auto"/>
        <w:ind w:firstLine="851"/>
        <w:jc w:val="both"/>
        <w:rPr>
          <w:rFonts w:ascii="Times New Roman" w:hAnsi="Times New Roman" w:cs="Times New Roman"/>
          <w:sz w:val="27"/>
          <w:szCs w:val="27"/>
        </w:rPr>
      </w:pPr>
      <w:r w:rsidRPr="00DF46CF">
        <w:rPr>
          <w:rFonts w:ascii="Times New Roman" w:hAnsi="Times New Roman" w:cs="Times New Roman"/>
          <w:sz w:val="27"/>
          <w:szCs w:val="27"/>
        </w:rPr>
        <w:t>4.- член комиссии</w:t>
      </w:r>
      <w:proofErr w:type="gramStart"/>
      <w:r w:rsidRPr="00DF46CF">
        <w:rPr>
          <w:rFonts w:ascii="Times New Roman" w:hAnsi="Times New Roman" w:cs="Times New Roman"/>
          <w:sz w:val="27"/>
          <w:szCs w:val="27"/>
        </w:rPr>
        <w:t xml:space="preserve"> - __________;</w:t>
      </w:r>
      <w:proofErr w:type="gramEnd"/>
    </w:p>
    <w:p w:rsidR="00DF46CF" w:rsidRPr="00DF46CF" w:rsidRDefault="00DF46CF" w:rsidP="00DF46CF">
      <w:pPr>
        <w:spacing w:after="0" w:line="240" w:lineRule="auto"/>
        <w:ind w:firstLine="851"/>
        <w:jc w:val="both"/>
        <w:rPr>
          <w:rFonts w:ascii="Times New Roman" w:hAnsi="Times New Roman" w:cs="Times New Roman"/>
          <w:sz w:val="27"/>
          <w:szCs w:val="27"/>
        </w:rPr>
      </w:pPr>
      <w:r w:rsidRPr="00DF46CF">
        <w:rPr>
          <w:rFonts w:ascii="Times New Roman" w:hAnsi="Times New Roman" w:cs="Times New Roman"/>
          <w:sz w:val="27"/>
          <w:szCs w:val="27"/>
        </w:rPr>
        <w:t>5.- член комиссии</w:t>
      </w:r>
      <w:proofErr w:type="gramStart"/>
      <w:r w:rsidRPr="00DF46CF">
        <w:rPr>
          <w:rFonts w:ascii="Times New Roman" w:hAnsi="Times New Roman" w:cs="Times New Roman"/>
          <w:sz w:val="27"/>
          <w:szCs w:val="27"/>
        </w:rPr>
        <w:t xml:space="preserve"> – __________;</w:t>
      </w:r>
      <w:proofErr w:type="gramEnd"/>
    </w:p>
    <w:p w:rsidR="00DF46CF" w:rsidRPr="00DF46CF" w:rsidRDefault="00DF46CF" w:rsidP="00DF46CF">
      <w:pPr>
        <w:spacing w:after="0" w:line="240" w:lineRule="auto"/>
        <w:ind w:firstLine="851"/>
        <w:jc w:val="both"/>
        <w:rPr>
          <w:rFonts w:ascii="Times New Roman" w:hAnsi="Times New Roman" w:cs="Times New Roman"/>
          <w:sz w:val="27"/>
          <w:szCs w:val="27"/>
        </w:rPr>
      </w:pPr>
      <w:r w:rsidRPr="00DF46CF">
        <w:rPr>
          <w:rFonts w:ascii="Times New Roman" w:hAnsi="Times New Roman" w:cs="Times New Roman"/>
          <w:sz w:val="27"/>
          <w:szCs w:val="27"/>
        </w:rPr>
        <w:t>6.- член комиссии</w:t>
      </w:r>
      <w:proofErr w:type="gramStart"/>
      <w:r w:rsidRPr="00DF46CF">
        <w:rPr>
          <w:rFonts w:ascii="Times New Roman" w:hAnsi="Times New Roman" w:cs="Times New Roman"/>
          <w:sz w:val="27"/>
          <w:szCs w:val="27"/>
        </w:rPr>
        <w:t xml:space="preserve"> – __________;</w:t>
      </w:r>
      <w:proofErr w:type="gramEnd"/>
    </w:p>
    <w:p w:rsidR="00DF46CF" w:rsidRPr="00DF46CF" w:rsidRDefault="00DF46CF" w:rsidP="00DF46CF">
      <w:pPr>
        <w:spacing w:after="0" w:line="240" w:lineRule="auto"/>
        <w:ind w:firstLine="851"/>
        <w:jc w:val="both"/>
        <w:rPr>
          <w:rFonts w:ascii="Times New Roman" w:hAnsi="Times New Roman" w:cs="Times New Roman"/>
          <w:sz w:val="27"/>
          <w:szCs w:val="27"/>
        </w:rPr>
      </w:pPr>
      <w:r w:rsidRPr="00DF46CF">
        <w:rPr>
          <w:rFonts w:ascii="Times New Roman" w:hAnsi="Times New Roman" w:cs="Times New Roman"/>
          <w:sz w:val="27"/>
          <w:szCs w:val="27"/>
        </w:rPr>
        <w:t>7.- член комиссии</w:t>
      </w:r>
      <w:proofErr w:type="gramStart"/>
      <w:r w:rsidRPr="00DF46CF">
        <w:rPr>
          <w:rFonts w:ascii="Times New Roman" w:hAnsi="Times New Roman" w:cs="Times New Roman"/>
          <w:sz w:val="27"/>
          <w:szCs w:val="27"/>
        </w:rPr>
        <w:t xml:space="preserve"> – __________;</w:t>
      </w:r>
      <w:proofErr w:type="gramEnd"/>
    </w:p>
    <w:p w:rsidR="00DF46CF" w:rsidRPr="00DF46CF" w:rsidRDefault="00DF46CF" w:rsidP="00DF46CF">
      <w:pPr>
        <w:spacing w:after="0" w:line="240" w:lineRule="auto"/>
        <w:ind w:firstLine="851"/>
        <w:jc w:val="both"/>
        <w:rPr>
          <w:rFonts w:ascii="Times New Roman" w:hAnsi="Times New Roman" w:cs="Times New Roman"/>
          <w:sz w:val="27"/>
          <w:szCs w:val="27"/>
        </w:rPr>
      </w:pPr>
      <w:r w:rsidRPr="00DF46CF">
        <w:rPr>
          <w:rFonts w:ascii="Times New Roman" w:hAnsi="Times New Roman" w:cs="Times New Roman"/>
          <w:sz w:val="27"/>
          <w:szCs w:val="27"/>
        </w:rPr>
        <w:t>8.- член комиссии - ___________.</w:t>
      </w:r>
    </w:p>
    <w:p w:rsidR="00DF46CF" w:rsidRPr="00DF46CF" w:rsidRDefault="00DF46CF" w:rsidP="00DF46CF">
      <w:pPr>
        <w:spacing w:after="0" w:line="240" w:lineRule="auto"/>
        <w:ind w:firstLine="851"/>
        <w:jc w:val="both"/>
        <w:rPr>
          <w:rFonts w:ascii="Times New Roman" w:hAnsi="Times New Roman" w:cs="Times New Roman"/>
          <w:sz w:val="27"/>
          <w:szCs w:val="27"/>
        </w:rPr>
      </w:pPr>
      <w:r w:rsidRPr="00DF46CF">
        <w:rPr>
          <w:rFonts w:ascii="Times New Roman" w:hAnsi="Times New Roman" w:cs="Times New Roman"/>
          <w:sz w:val="27"/>
          <w:szCs w:val="27"/>
        </w:rPr>
        <w:t xml:space="preserve">Повестка заседания комиссии: </w:t>
      </w:r>
    </w:p>
    <w:p w:rsidR="00DF46CF" w:rsidRPr="00DF46CF" w:rsidRDefault="00DF46CF" w:rsidP="00DF46CF">
      <w:pPr>
        <w:spacing w:after="0" w:line="240" w:lineRule="auto"/>
        <w:ind w:firstLine="851"/>
        <w:jc w:val="both"/>
        <w:rPr>
          <w:rFonts w:ascii="Times New Roman" w:hAnsi="Times New Roman" w:cs="Times New Roman"/>
          <w:sz w:val="27"/>
          <w:szCs w:val="27"/>
        </w:rPr>
      </w:pPr>
      <w:r w:rsidRPr="00DF46CF">
        <w:rPr>
          <w:rFonts w:ascii="Times New Roman" w:hAnsi="Times New Roman" w:cs="Times New Roman"/>
          <w:sz w:val="27"/>
          <w:szCs w:val="27"/>
        </w:rPr>
        <w:t xml:space="preserve">Подведение итогов аукциона на право заключить договор о развитии застроенной территории в Советском районе </w:t>
      </w:r>
      <w:proofErr w:type="spellStart"/>
      <w:r w:rsidRPr="00DF46CF">
        <w:rPr>
          <w:rFonts w:ascii="Times New Roman" w:hAnsi="Times New Roman" w:cs="Times New Roman"/>
          <w:sz w:val="27"/>
          <w:szCs w:val="27"/>
        </w:rPr>
        <w:t>г</w:t>
      </w:r>
      <w:proofErr w:type="gramStart"/>
      <w:r w:rsidRPr="00DF46CF">
        <w:rPr>
          <w:rFonts w:ascii="Times New Roman" w:hAnsi="Times New Roman" w:cs="Times New Roman"/>
          <w:sz w:val="27"/>
          <w:szCs w:val="27"/>
        </w:rPr>
        <w:t>.Т</w:t>
      </w:r>
      <w:proofErr w:type="gramEnd"/>
      <w:r w:rsidRPr="00DF46CF">
        <w:rPr>
          <w:rFonts w:ascii="Times New Roman" w:hAnsi="Times New Roman" w:cs="Times New Roman"/>
          <w:sz w:val="27"/>
          <w:szCs w:val="27"/>
        </w:rPr>
        <w:t>улы</w:t>
      </w:r>
      <w:proofErr w:type="spellEnd"/>
      <w:r w:rsidRPr="00DF46CF">
        <w:rPr>
          <w:rFonts w:ascii="Times New Roman" w:hAnsi="Times New Roman" w:cs="Times New Roman"/>
          <w:sz w:val="27"/>
          <w:szCs w:val="27"/>
        </w:rPr>
        <w:t xml:space="preserve">, по ул. по </w:t>
      </w:r>
      <w:proofErr w:type="spellStart"/>
      <w:r w:rsidRPr="00DF46CF">
        <w:rPr>
          <w:rFonts w:ascii="Times New Roman" w:hAnsi="Times New Roman" w:cs="Times New Roman"/>
          <w:sz w:val="27"/>
          <w:szCs w:val="27"/>
        </w:rPr>
        <w:t>ул.Болдина</w:t>
      </w:r>
      <w:proofErr w:type="spellEnd"/>
      <w:r w:rsidRPr="00DF46CF">
        <w:rPr>
          <w:rFonts w:ascii="Times New Roman" w:hAnsi="Times New Roman" w:cs="Times New Roman"/>
          <w:sz w:val="27"/>
          <w:szCs w:val="27"/>
        </w:rPr>
        <w:t xml:space="preserve"> в границах земельного участка с кадастровым номером 71:30:000000:9013, земельного участка с кадастровым номером 71:30:040204:37, по </w:t>
      </w:r>
      <w:proofErr w:type="spellStart"/>
      <w:r w:rsidRPr="00DF46CF">
        <w:rPr>
          <w:rFonts w:ascii="Times New Roman" w:hAnsi="Times New Roman" w:cs="Times New Roman"/>
          <w:sz w:val="27"/>
          <w:szCs w:val="27"/>
        </w:rPr>
        <w:t>ул.Болдина</w:t>
      </w:r>
      <w:proofErr w:type="spellEnd"/>
      <w:r w:rsidRPr="00DF46CF">
        <w:rPr>
          <w:rFonts w:ascii="Times New Roman" w:hAnsi="Times New Roman" w:cs="Times New Roman"/>
          <w:sz w:val="27"/>
          <w:szCs w:val="27"/>
        </w:rPr>
        <w:t>, д.101»</w:t>
      </w:r>
    </w:p>
    <w:p w:rsidR="00DF46CF" w:rsidRPr="00DF46CF" w:rsidRDefault="00DF46CF" w:rsidP="00DF46CF">
      <w:pPr>
        <w:pStyle w:val="a4"/>
        <w:ind w:firstLine="851"/>
        <w:rPr>
          <w:sz w:val="27"/>
          <w:szCs w:val="27"/>
        </w:rPr>
      </w:pPr>
      <w:r w:rsidRPr="00DF46CF">
        <w:rPr>
          <w:sz w:val="27"/>
          <w:szCs w:val="27"/>
        </w:rPr>
        <w:t xml:space="preserve">1. Место проведения: г. Тула, ул. Гоголевская, д. 73, </w:t>
      </w:r>
      <w:proofErr w:type="spellStart"/>
      <w:r w:rsidRPr="00DF46CF">
        <w:rPr>
          <w:sz w:val="27"/>
          <w:szCs w:val="27"/>
        </w:rPr>
        <w:t>каб</w:t>
      </w:r>
      <w:proofErr w:type="spellEnd"/>
      <w:r w:rsidRPr="00DF46CF">
        <w:rPr>
          <w:sz w:val="27"/>
          <w:szCs w:val="27"/>
        </w:rPr>
        <w:t>. 302 .</w:t>
      </w:r>
    </w:p>
    <w:p w:rsidR="00DF46CF" w:rsidRPr="00DF46CF" w:rsidRDefault="00DF46CF" w:rsidP="00DF46CF">
      <w:pPr>
        <w:tabs>
          <w:tab w:val="left" w:pos="882"/>
        </w:tabs>
        <w:autoSpaceDE w:val="0"/>
        <w:autoSpaceDN w:val="0"/>
        <w:adjustRightInd w:val="0"/>
        <w:spacing w:after="0" w:line="240" w:lineRule="auto"/>
        <w:ind w:firstLine="851"/>
        <w:rPr>
          <w:rFonts w:ascii="Times New Roman" w:hAnsi="Times New Roman" w:cs="Times New Roman"/>
          <w:sz w:val="27"/>
          <w:szCs w:val="27"/>
        </w:rPr>
      </w:pPr>
      <w:r w:rsidRPr="00DF46CF">
        <w:rPr>
          <w:rFonts w:ascii="Times New Roman" w:hAnsi="Times New Roman" w:cs="Times New Roman"/>
          <w:sz w:val="27"/>
          <w:szCs w:val="27"/>
        </w:rPr>
        <w:t>2. Начальная цена: 594 (Пятьсот девяносто четыре) рублей 00 копеек.</w:t>
      </w:r>
    </w:p>
    <w:p w:rsidR="00DF46CF" w:rsidRPr="00DF46CF" w:rsidRDefault="00DF46CF" w:rsidP="00DF46CF">
      <w:pPr>
        <w:pStyle w:val="a4"/>
        <w:tabs>
          <w:tab w:val="left" w:pos="2160"/>
        </w:tabs>
        <w:ind w:firstLine="851"/>
        <w:rPr>
          <w:sz w:val="27"/>
          <w:szCs w:val="27"/>
        </w:rPr>
      </w:pPr>
      <w:r w:rsidRPr="00DF46CF">
        <w:rPr>
          <w:sz w:val="27"/>
          <w:szCs w:val="27"/>
        </w:rPr>
        <w:t>3. Шаг аукциона - 5% от начальной цены предмета аукциона составляет – 29 (Двадцать девять) рублей 70 копеек.</w:t>
      </w:r>
    </w:p>
    <w:p w:rsidR="00DF46CF" w:rsidRPr="00DF46CF" w:rsidRDefault="00DF46CF" w:rsidP="00DF46CF">
      <w:pPr>
        <w:pStyle w:val="a4"/>
        <w:tabs>
          <w:tab w:val="left" w:pos="2160"/>
        </w:tabs>
        <w:ind w:firstLine="851"/>
        <w:rPr>
          <w:sz w:val="27"/>
          <w:szCs w:val="27"/>
        </w:rPr>
      </w:pPr>
      <w:r w:rsidRPr="00DF46CF">
        <w:rPr>
          <w:sz w:val="27"/>
          <w:szCs w:val="27"/>
        </w:rPr>
        <w:t>4. Сведения о победителе:</w:t>
      </w:r>
    </w:p>
    <w:tbl>
      <w:tblPr>
        <w:tblW w:w="4950" w:type="pct"/>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76"/>
        <w:gridCol w:w="1090"/>
        <w:gridCol w:w="1510"/>
        <w:gridCol w:w="3202"/>
        <w:gridCol w:w="1501"/>
        <w:gridCol w:w="1575"/>
      </w:tblGrid>
      <w:tr w:rsidR="00DF46CF" w:rsidRPr="00DF46CF" w:rsidTr="00420EB8">
        <w:trPr>
          <w:cantSplit/>
          <w:trHeight w:val="143"/>
          <w:tblHeader/>
        </w:trPr>
        <w:tc>
          <w:tcPr>
            <w:tcW w:w="703" w:type="dxa"/>
            <w:tcBorders>
              <w:top w:val="single" w:sz="6" w:space="0" w:color="000000"/>
              <w:left w:val="single" w:sz="6" w:space="0" w:color="000000"/>
              <w:bottom w:val="nil"/>
              <w:right w:val="single" w:sz="4" w:space="0" w:color="auto"/>
            </w:tcBorders>
            <w:hideMark/>
          </w:tcPr>
          <w:p w:rsidR="00DF46CF" w:rsidRPr="00DF46CF" w:rsidRDefault="00DF46CF" w:rsidP="00DF46CF">
            <w:pPr>
              <w:keepNext/>
              <w:spacing w:after="0" w:line="240" w:lineRule="auto"/>
              <w:ind w:left="-887" w:firstLine="851"/>
              <w:jc w:val="center"/>
              <w:rPr>
                <w:rFonts w:ascii="Times New Roman" w:hAnsi="Times New Roman" w:cs="Times New Roman"/>
                <w:bCs/>
                <w:sz w:val="27"/>
                <w:szCs w:val="27"/>
              </w:rPr>
            </w:pPr>
            <w:r w:rsidRPr="00DF46CF">
              <w:rPr>
                <w:rFonts w:ascii="Times New Roman" w:hAnsi="Times New Roman" w:cs="Times New Roman"/>
                <w:bCs/>
                <w:sz w:val="27"/>
                <w:szCs w:val="27"/>
              </w:rPr>
              <w:t>№</w:t>
            </w:r>
          </w:p>
          <w:p w:rsidR="00DF46CF" w:rsidRPr="00DF46CF" w:rsidRDefault="00DF46CF" w:rsidP="00DF46CF">
            <w:pPr>
              <w:keepNext/>
              <w:spacing w:after="0" w:line="240" w:lineRule="auto"/>
              <w:ind w:left="-887" w:firstLine="851"/>
              <w:jc w:val="center"/>
              <w:rPr>
                <w:rFonts w:ascii="Times New Roman" w:hAnsi="Times New Roman" w:cs="Times New Roman"/>
                <w:bCs/>
                <w:sz w:val="27"/>
                <w:szCs w:val="27"/>
              </w:rPr>
            </w:pPr>
            <w:proofErr w:type="gramStart"/>
            <w:r w:rsidRPr="00DF46CF">
              <w:rPr>
                <w:rFonts w:ascii="Times New Roman" w:hAnsi="Times New Roman" w:cs="Times New Roman"/>
                <w:bCs/>
                <w:sz w:val="27"/>
                <w:szCs w:val="27"/>
              </w:rPr>
              <w:t>п</w:t>
            </w:r>
            <w:proofErr w:type="gramEnd"/>
            <w:r w:rsidRPr="00DF46CF">
              <w:rPr>
                <w:rFonts w:ascii="Times New Roman" w:hAnsi="Times New Roman" w:cs="Times New Roman"/>
                <w:bCs/>
                <w:sz w:val="27"/>
                <w:szCs w:val="27"/>
              </w:rPr>
              <w:t>/п</w:t>
            </w:r>
          </w:p>
        </w:tc>
        <w:tc>
          <w:tcPr>
            <w:tcW w:w="1134" w:type="dxa"/>
            <w:tcBorders>
              <w:top w:val="single" w:sz="6" w:space="0" w:color="000000"/>
              <w:left w:val="single" w:sz="6" w:space="0" w:color="000000"/>
              <w:bottom w:val="nil"/>
              <w:right w:val="single" w:sz="4" w:space="0" w:color="auto"/>
            </w:tcBorders>
            <w:vAlign w:val="center"/>
            <w:hideMark/>
          </w:tcPr>
          <w:p w:rsidR="00DF46CF" w:rsidRPr="00DF46CF" w:rsidRDefault="00DF46CF" w:rsidP="00DF46CF">
            <w:pPr>
              <w:keepNext/>
              <w:spacing w:after="0" w:line="240" w:lineRule="auto"/>
              <w:ind w:firstLine="14"/>
              <w:jc w:val="center"/>
              <w:rPr>
                <w:rFonts w:ascii="Times New Roman" w:hAnsi="Times New Roman" w:cs="Times New Roman"/>
                <w:sz w:val="27"/>
                <w:szCs w:val="27"/>
              </w:rPr>
            </w:pPr>
            <w:r w:rsidRPr="00DF46CF">
              <w:rPr>
                <w:rFonts w:ascii="Times New Roman" w:hAnsi="Times New Roman" w:cs="Times New Roman"/>
                <w:bCs/>
                <w:sz w:val="27"/>
                <w:szCs w:val="27"/>
              </w:rPr>
              <w:t>№</w:t>
            </w:r>
            <w:r w:rsidRPr="00DF46CF">
              <w:rPr>
                <w:rFonts w:ascii="Times New Roman" w:hAnsi="Times New Roman" w:cs="Times New Roman"/>
                <w:bCs/>
                <w:sz w:val="27"/>
                <w:szCs w:val="27"/>
              </w:rPr>
              <w:br/>
              <w:t>заявки</w:t>
            </w:r>
          </w:p>
        </w:tc>
        <w:tc>
          <w:tcPr>
            <w:tcW w:w="1572" w:type="dxa"/>
            <w:tcBorders>
              <w:top w:val="single" w:sz="6" w:space="0" w:color="000000"/>
              <w:left w:val="single" w:sz="4" w:space="0" w:color="auto"/>
              <w:bottom w:val="nil"/>
              <w:right w:val="single" w:sz="6" w:space="0" w:color="000000"/>
            </w:tcBorders>
            <w:vAlign w:val="center"/>
            <w:hideMark/>
          </w:tcPr>
          <w:p w:rsidR="00DF46CF" w:rsidRPr="00DF46CF" w:rsidRDefault="00DF46CF" w:rsidP="00DF46CF">
            <w:pPr>
              <w:keepNext/>
              <w:spacing w:after="0" w:line="240" w:lineRule="auto"/>
              <w:ind w:firstLine="14"/>
              <w:jc w:val="center"/>
              <w:rPr>
                <w:rFonts w:ascii="Times New Roman" w:hAnsi="Times New Roman" w:cs="Times New Roman"/>
                <w:sz w:val="27"/>
                <w:szCs w:val="27"/>
              </w:rPr>
            </w:pPr>
            <w:r w:rsidRPr="00DF46CF">
              <w:rPr>
                <w:rFonts w:ascii="Times New Roman" w:hAnsi="Times New Roman" w:cs="Times New Roman"/>
                <w:bCs/>
                <w:sz w:val="27"/>
                <w:szCs w:val="27"/>
              </w:rPr>
              <w:t>ИНН претендента</w:t>
            </w:r>
          </w:p>
        </w:tc>
        <w:tc>
          <w:tcPr>
            <w:tcW w:w="3335" w:type="dxa"/>
            <w:tcBorders>
              <w:top w:val="single" w:sz="4" w:space="0" w:color="auto"/>
              <w:left w:val="nil"/>
              <w:bottom w:val="single" w:sz="4" w:space="0" w:color="auto"/>
              <w:right w:val="single" w:sz="4" w:space="0" w:color="auto"/>
            </w:tcBorders>
            <w:vAlign w:val="center"/>
            <w:hideMark/>
          </w:tcPr>
          <w:p w:rsidR="00DF46CF" w:rsidRPr="00DF46CF" w:rsidRDefault="00DF46CF" w:rsidP="00DF46CF">
            <w:pPr>
              <w:keepNext/>
              <w:spacing w:after="0" w:line="240" w:lineRule="auto"/>
              <w:ind w:firstLine="1"/>
              <w:jc w:val="center"/>
              <w:rPr>
                <w:rFonts w:ascii="Times New Roman" w:hAnsi="Times New Roman" w:cs="Times New Roman"/>
                <w:sz w:val="27"/>
                <w:szCs w:val="27"/>
              </w:rPr>
            </w:pPr>
            <w:r w:rsidRPr="00DF46CF">
              <w:rPr>
                <w:rFonts w:ascii="Times New Roman" w:hAnsi="Times New Roman" w:cs="Times New Roman"/>
                <w:sz w:val="27"/>
                <w:szCs w:val="27"/>
              </w:rPr>
              <w:t xml:space="preserve">Наименование/ ФИО </w:t>
            </w:r>
          </w:p>
        </w:tc>
        <w:tc>
          <w:tcPr>
            <w:tcW w:w="1563" w:type="dxa"/>
            <w:tcBorders>
              <w:top w:val="single" w:sz="4" w:space="0" w:color="auto"/>
              <w:left w:val="nil"/>
              <w:bottom w:val="single" w:sz="4" w:space="0" w:color="auto"/>
              <w:right w:val="single" w:sz="4" w:space="0" w:color="auto"/>
            </w:tcBorders>
            <w:hideMark/>
          </w:tcPr>
          <w:p w:rsidR="00DF46CF" w:rsidRPr="00DF46CF" w:rsidRDefault="00DF46CF" w:rsidP="00DF46CF">
            <w:pPr>
              <w:keepNext/>
              <w:spacing w:after="0" w:line="240" w:lineRule="auto"/>
              <w:jc w:val="center"/>
              <w:rPr>
                <w:rFonts w:ascii="Times New Roman" w:hAnsi="Times New Roman" w:cs="Times New Roman"/>
                <w:sz w:val="27"/>
                <w:szCs w:val="27"/>
              </w:rPr>
            </w:pPr>
            <w:r w:rsidRPr="00DF46CF">
              <w:rPr>
                <w:rFonts w:ascii="Times New Roman" w:hAnsi="Times New Roman" w:cs="Times New Roman"/>
                <w:sz w:val="27"/>
                <w:szCs w:val="27"/>
              </w:rPr>
              <w:t>Дата и время регистрации</w:t>
            </w:r>
          </w:p>
        </w:tc>
        <w:tc>
          <w:tcPr>
            <w:tcW w:w="1640" w:type="dxa"/>
            <w:tcBorders>
              <w:top w:val="single" w:sz="4" w:space="0" w:color="auto"/>
              <w:left w:val="nil"/>
              <w:bottom w:val="single" w:sz="4" w:space="0" w:color="auto"/>
              <w:right w:val="single" w:sz="4" w:space="0" w:color="auto"/>
            </w:tcBorders>
            <w:hideMark/>
          </w:tcPr>
          <w:p w:rsidR="00DF46CF" w:rsidRPr="00DF46CF" w:rsidRDefault="00DF46CF" w:rsidP="00DF46CF">
            <w:pPr>
              <w:keepNext/>
              <w:spacing w:after="0" w:line="240" w:lineRule="auto"/>
              <w:ind w:firstLine="65"/>
              <w:jc w:val="center"/>
              <w:rPr>
                <w:rFonts w:ascii="Times New Roman" w:hAnsi="Times New Roman" w:cs="Times New Roman"/>
                <w:sz w:val="27"/>
                <w:szCs w:val="27"/>
              </w:rPr>
            </w:pPr>
            <w:r w:rsidRPr="00DF46CF">
              <w:rPr>
                <w:rFonts w:ascii="Times New Roman" w:hAnsi="Times New Roman" w:cs="Times New Roman"/>
                <w:sz w:val="27"/>
                <w:szCs w:val="27"/>
              </w:rPr>
              <w:t>Предложение о цене (руб.)</w:t>
            </w:r>
          </w:p>
        </w:tc>
      </w:tr>
      <w:tr w:rsidR="00DF46CF" w:rsidRPr="00DF46CF" w:rsidTr="00420EB8">
        <w:trPr>
          <w:cantSplit/>
          <w:trHeight w:val="567"/>
        </w:trPr>
        <w:tc>
          <w:tcPr>
            <w:tcW w:w="703" w:type="dxa"/>
            <w:tcBorders>
              <w:top w:val="single" w:sz="4" w:space="0" w:color="auto"/>
              <w:left w:val="single" w:sz="6" w:space="0" w:color="000000"/>
              <w:bottom w:val="single" w:sz="4" w:space="0" w:color="auto"/>
              <w:right w:val="single" w:sz="4" w:space="0" w:color="auto"/>
            </w:tcBorders>
            <w:vAlign w:val="center"/>
          </w:tcPr>
          <w:p w:rsidR="00DF46CF" w:rsidRPr="00DF46CF" w:rsidRDefault="00DF46CF" w:rsidP="00DF46CF">
            <w:pPr>
              <w:keepNext/>
              <w:spacing w:after="0" w:line="240" w:lineRule="auto"/>
              <w:ind w:left="-887" w:firstLine="851"/>
              <w:jc w:val="center"/>
              <w:rPr>
                <w:rFonts w:ascii="Times New Roman" w:hAnsi="Times New Roman" w:cs="Times New Roman"/>
                <w:bCs/>
                <w:sz w:val="27"/>
                <w:szCs w:val="27"/>
              </w:rPr>
            </w:pPr>
          </w:p>
          <w:p w:rsidR="00DF46CF" w:rsidRPr="00DF46CF" w:rsidRDefault="00DF46CF" w:rsidP="00DF46CF">
            <w:pPr>
              <w:keepNext/>
              <w:spacing w:after="0" w:line="240" w:lineRule="auto"/>
              <w:ind w:left="-887" w:firstLine="851"/>
              <w:jc w:val="center"/>
              <w:rPr>
                <w:rFonts w:ascii="Times New Roman" w:hAnsi="Times New Roman" w:cs="Times New Roman"/>
                <w:bCs/>
                <w:sz w:val="27"/>
                <w:szCs w:val="27"/>
              </w:rPr>
            </w:pPr>
            <w:r w:rsidRPr="00DF46CF">
              <w:rPr>
                <w:rFonts w:ascii="Times New Roman" w:hAnsi="Times New Roman" w:cs="Times New Roman"/>
                <w:bCs/>
                <w:sz w:val="27"/>
                <w:szCs w:val="27"/>
              </w:rPr>
              <w:t>1.</w:t>
            </w:r>
          </w:p>
        </w:tc>
        <w:tc>
          <w:tcPr>
            <w:tcW w:w="1134" w:type="dxa"/>
            <w:tcBorders>
              <w:top w:val="single" w:sz="4" w:space="0" w:color="auto"/>
              <w:left w:val="single" w:sz="6" w:space="0" w:color="000000"/>
              <w:bottom w:val="single" w:sz="4" w:space="0" w:color="auto"/>
              <w:right w:val="single" w:sz="4" w:space="0" w:color="auto"/>
            </w:tcBorders>
            <w:vAlign w:val="center"/>
          </w:tcPr>
          <w:p w:rsidR="00DF46CF" w:rsidRPr="00DF46CF" w:rsidRDefault="00DF46CF" w:rsidP="00DF46CF">
            <w:pPr>
              <w:keepNext/>
              <w:spacing w:after="0" w:line="240" w:lineRule="auto"/>
              <w:ind w:firstLine="14"/>
              <w:jc w:val="center"/>
              <w:rPr>
                <w:rFonts w:ascii="Times New Roman" w:hAnsi="Times New Roman" w:cs="Times New Roman"/>
                <w:bCs/>
                <w:sz w:val="27"/>
                <w:szCs w:val="27"/>
              </w:rPr>
            </w:pPr>
          </w:p>
        </w:tc>
        <w:tc>
          <w:tcPr>
            <w:tcW w:w="1572" w:type="dxa"/>
            <w:tcBorders>
              <w:top w:val="single" w:sz="4" w:space="0" w:color="auto"/>
              <w:left w:val="single" w:sz="4" w:space="0" w:color="auto"/>
              <w:bottom w:val="single" w:sz="4" w:space="0" w:color="auto"/>
              <w:right w:val="single" w:sz="6" w:space="0" w:color="000000"/>
            </w:tcBorders>
            <w:vAlign w:val="center"/>
          </w:tcPr>
          <w:p w:rsidR="00DF46CF" w:rsidRPr="00DF46CF" w:rsidRDefault="00DF46CF" w:rsidP="00DF46CF">
            <w:pPr>
              <w:spacing w:after="0" w:line="240" w:lineRule="auto"/>
              <w:ind w:right="57"/>
              <w:jc w:val="center"/>
              <w:rPr>
                <w:rFonts w:ascii="Times New Roman" w:hAnsi="Times New Roman" w:cs="Times New Roman"/>
                <w:sz w:val="27"/>
                <w:szCs w:val="27"/>
              </w:rPr>
            </w:pPr>
          </w:p>
        </w:tc>
        <w:tc>
          <w:tcPr>
            <w:tcW w:w="3335" w:type="dxa"/>
            <w:tcBorders>
              <w:top w:val="single" w:sz="4" w:space="0" w:color="auto"/>
              <w:left w:val="nil"/>
              <w:bottom w:val="single" w:sz="4" w:space="0" w:color="auto"/>
              <w:right w:val="single" w:sz="4" w:space="0" w:color="auto"/>
            </w:tcBorders>
            <w:vAlign w:val="center"/>
          </w:tcPr>
          <w:p w:rsidR="00DF46CF" w:rsidRPr="00DF46CF" w:rsidRDefault="00DF46CF" w:rsidP="00DF46CF">
            <w:pPr>
              <w:spacing w:after="0" w:line="240" w:lineRule="auto"/>
              <w:ind w:right="57" w:firstLine="1"/>
              <w:jc w:val="center"/>
              <w:rPr>
                <w:rFonts w:ascii="Times New Roman" w:hAnsi="Times New Roman" w:cs="Times New Roman"/>
                <w:sz w:val="27"/>
                <w:szCs w:val="27"/>
              </w:rPr>
            </w:pPr>
          </w:p>
        </w:tc>
        <w:tc>
          <w:tcPr>
            <w:tcW w:w="1563" w:type="dxa"/>
            <w:tcBorders>
              <w:top w:val="single" w:sz="4" w:space="0" w:color="auto"/>
              <w:left w:val="nil"/>
              <w:bottom w:val="single" w:sz="4" w:space="0" w:color="auto"/>
              <w:right w:val="single" w:sz="4" w:space="0" w:color="auto"/>
            </w:tcBorders>
          </w:tcPr>
          <w:p w:rsidR="00DF46CF" w:rsidRPr="00DF46CF" w:rsidRDefault="00DF46CF" w:rsidP="00DF46CF">
            <w:pPr>
              <w:spacing w:after="0" w:line="240" w:lineRule="auto"/>
              <w:ind w:right="57"/>
              <w:jc w:val="center"/>
              <w:rPr>
                <w:rFonts w:ascii="Times New Roman" w:hAnsi="Times New Roman" w:cs="Times New Roman"/>
                <w:sz w:val="27"/>
                <w:szCs w:val="27"/>
              </w:rPr>
            </w:pPr>
          </w:p>
        </w:tc>
        <w:tc>
          <w:tcPr>
            <w:tcW w:w="1640" w:type="dxa"/>
            <w:tcBorders>
              <w:top w:val="single" w:sz="4" w:space="0" w:color="auto"/>
              <w:left w:val="nil"/>
              <w:bottom w:val="single" w:sz="4" w:space="0" w:color="auto"/>
              <w:right w:val="single" w:sz="4" w:space="0" w:color="auto"/>
            </w:tcBorders>
          </w:tcPr>
          <w:p w:rsidR="00DF46CF" w:rsidRPr="00DF46CF" w:rsidRDefault="00DF46CF" w:rsidP="00DF46CF">
            <w:pPr>
              <w:spacing w:after="0" w:line="240" w:lineRule="auto"/>
              <w:ind w:right="57"/>
              <w:jc w:val="center"/>
              <w:rPr>
                <w:rFonts w:ascii="Times New Roman" w:hAnsi="Times New Roman" w:cs="Times New Roman"/>
                <w:sz w:val="27"/>
                <w:szCs w:val="27"/>
              </w:rPr>
            </w:pPr>
          </w:p>
        </w:tc>
      </w:tr>
    </w:tbl>
    <w:p w:rsidR="00DF46CF" w:rsidRPr="00DF46CF" w:rsidRDefault="00DF46CF" w:rsidP="00DF46CF">
      <w:pPr>
        <w:spacing w:after="0" w:line="240" w:lineRule="auto"/>
        <w:ind w:firstLine="851"/>
        <w:jc w:val="both"/>
        <w:rPr>
          <w:rFonts w:ascii="Times New Roman" w:hAnsi="Times New Roman" w:cs="Times New Roman"/>
          <w:sz w:val="27"/>
          <w:szCs w:val="27"/>
        </w:rPr>
      </w:pPr>
      <w:r w:rsidRPr="00DF46CF">
        <w:rPr>
          <w:rFonts w:ascii="Times New Roman" w:hAnsi="Times New Roman" w:cs="Times New Roman"/>
          <w:sz w:val="27"/>
          <w:szCs w:val="27"/>
        </w:rPr>
        <w:t>5. Сумма к оплате</w:t>
      </w:r>
      <w:proofErr w:type="gramStart"/>
      <w:r w:rsidRPr="00DF46CF">
        <w:rPr>
          <w:rFonts w:ascii="Times New Roman" w:hAnsi="Times New Roman" w:cs="Times New Roman"/>
          <w:sz w:val="27"/>
          <w:szCs w:val="27"/>
        </w:rPr>
        <w:t xml:space="preserve"> : ____ (__________) </w:t>
      </w:r>
      <w:proofErr w:type="gramEnd"/>
      <w:r w:rsidRPr="00DF46CF">
        <w:rPr>
          <w:rFonts w:ascii="Times New Roman" w:hAnsi="Times New Roman" w:cs="Times New Roman"/>
          <w:sz w:val="27"/>
          <w:szCs w:val="27"/>
        </w:rPr>
        <w:t>рублей с учётом НДС.  НДС оплачивается в соответствии с Налоговым Кодексом РФ.</w:t>
      </w:r>
    </w:p>
    <w:p w:rsidR="00DF46CF" w:rsidRPr="00DF46CF" w:rsidRDefault="00DF46CF" w:rsidP="00DF46CF">
      <w:pPr>
        <w:spacing w:after="0" w:line="240" w:lineRule="auto"/>
        <w:ind w:firstLine="851"/>
        <w:jc w:val="both"/>
        <w:rPr>
          <w:rFonts w:ascii="Times New Roman" w:hAnsi="Times New Roman" w:cs="Times New Roman"/>
          <w:sz w:val="27"/>
          <w:szCs w:val="27"/>
        </w:rPr>
      </w:pPr>
      <w:r w:rsidRPr="00DF46CF">
        <w:rPr>
          <w:rFonts w:ascii="Times New Roman" w:hAnsi="Times New Roman" w:cs="Times New Roman"/>
          <w:sz w:val="27"/>
          <w:szCs w:val="27"/>
        </w:rPr>
        <w:lastRenderedPageBreak/>
        <w:t xml:space="preserve"> Сумма задатка</w:t>
      </w:r>
      <w:proofErr w:type="gramStart"/>
      <w:r w:rsidRPr="00DF46CF">
        <w:rPr>
          <w:rFonts w:ascii="Times New Roman" w:hAnsi="Times New Roman" w:cs="Times New Roman"/>
          <w:sz w:val="27"/>
          <w:szCs w:val="27"/>
        </w:rPr>
        <w:t xml:space="preserve">:  _____ (__________) </w:t>
      </w:r>
      <w:proofErr w:type="gramEnd"/>
      <w:r w:rsidRPr="00DF46CF">
        <w:rPr>
          <w:rFonts w:ascii="Times New Roman" w:hAnsi="Times New Roman" w:cs="Times New Roman"/>
          <w:sz w:val="27"/>
          <w:szCs w:val="27"/>
        </w:rPr>
        <w:t xml:space="preserve">рублей засчитывается в счет оплаты. </w:t>
      </w:r>
    </w:p>
    <w:p w:rsidR="00DF46CF" w:rsidRPr="00DF46CF" w:rsidRDefault="00DF46CF" w:rsidP="00DF46CF">
      <w:pPr>
        <w:spacing w:after="0" w:line="240" w:lineRule="auto"/>
        <w:ind w:firstLine="540"/>
        <w:jc w:val="both"/>
        <w:rPr>
          <w:rFonts w:ascii="Times New Roman" w:hAnsi="Times New Roman" w:cs="Times New Roman"/>
          <w:sz w:val="27"/>
          <w:szCs w:val="27"/>
        </w:rPr>
      </w:pPr>
      <w:r w:rsidRPr="00DF46CF">
        <w:rPr>
          <w:rFonts w:ascii="Times New Roman" w:hAnsi="Times New Roman" w:cs="Times New Roman"/>
          <w:sz w:val="27"/>
          <w:szCs w:val="27"/>
        </w:rPr>
        <w:t xml:space="preserve">Протокол составлен в 4 экз.: 1 экз.- продавцу, 1 экз.- покупателю,  2 экз. – в договор о развитии застроенной территории.              </w:t>
      </w:r>
    </w:p>
    <w:p w:rsidR="00DF46CF" w:rsidRPr="00DF46CF" w:rsidRDefault="00DF46CF" w:rsidP="00DF46CF">
      <w:pPr>
        <w:spacing w:after="0" w:line="240" w:lineRule="auto"/>
        <w:ind w:firstLine="540"/>
        <w:jc w:val="both"/>
        <w:rPr>
          <w:rFonts w:ascii="Times New Roman" w:hAnsi="Times New Roman" w:cs="Times New Roman"/>
          <w:sz w:val="27"/>
          <w:szCs w:val="27"/>
        </w:rPr>
      </w:pPr>
      <w:r w:rsidRPr="00DF46CF">
        <w:rPr>
          <w:rFonts w:ascii="Times New Roman" w:hAnsi="Times New Roman" w:cs="Times New Roman"/>
          <w:sz w:val="27"/>
          <w:szCs w:val="27"/>
        </w:rPr>
        <w:t xml:space="preserve">                                                                                                                                </w:t>
      </w:r>
    </w:p>
    <w:p w:rsidR="00DF46CF" w:rsidRPr="00DF46CF" w:rsidRDefault="00DF46CF" w:rsidP="00DF46CF">
      <w:pPr>
        <w:spacing w:after="0" w:line="240" w:lineRule="auto"/>
        <w:ind w:firstLine="840"/>
        <w:jc w:val="both"/>
        <w:rPr>
          <w:rFonts w:ascii="Times New Roman" w:hAnsi="Times New Roman" w:cs="Times New Roman"/>
          <w:sz w:val="27"/>
          <w:szCs w:val="27"/>
        </w:rPr>
      </w:pPr>
    </w:p>
    <w:tbl>
      <w:tblPr>
        <w:tblW w:w="5000" w:type="pct"/>
        <w:jc w:val="center"/>
        <w:tblCellMar>
          <w:left w:w="0" w:type="dxa"/>
          <w:right w:w="0" w:type="dxa"/>
        </w:tblCellMar>
        <w:tblLook w:val="04A0" w:firstRow="1" w:lastRow="0" w:firstColumn="1" w:lastColumn="0" w:noHBand="0" w:noVBand="1"/>
      </w:tblPr>
      <w:tblGrid>
        <w:gridCol w:w="4389"/>
        <w:gridCol w:w="2889"/>
        <w:gridCol w:w="2359"/>
      </w:tblGrid>
      <w:tr w:rsidR="00DF46CF" w:rsidRPr="00DF46CF" w:rsidTr="00420EB8">
        <w:trPr>
          <w:cantSplit/>
          <w:trHeight w:val="104"/>
          <w:jc w:val="center"/>
        </w:trPr>
        <w:tc>
          <w:tcPr>
            <w:tcW w:w="2277" w:type="pct"/>
            <w:vAlign w:val="center"/>
            <w:hideMark/>
          </w:tcPr>
          <w:p w:rsidR="00DF46CF" w:rsidRPr="00DF46CF" w:rsidRDefault="00DF46CF" w:rsidP="00DF46CF">
            <w:pPr>
              <w:spacing w:after="0" w:line="240" w:lineRule="auto"/>
              <w:rPr>
                <w:rFonts w:ascii="Times New Roman" w:hAnsi="Times New Roman" w:cs="Times New Roman"/>
                <w:sz w:val="27"/>
                <w:szCs w:val="27"/>
              </w:rPr>
            </w:pPr>
            <w:r w:rsidRPr="00DF46CF">
              <w:rPr>
                <w:rFonts w:ascii="Times New Roman" w:hAnsi="Times New Roman" w:cs="Times New Roman"/>
                <w:sz w:val="27"/>
                <w:szCs w:val="27"/>
              </w:rPr>
              <w:t>Комиссия:</w:t>
            </w:r>
          </w:p>
        </w:tc>
        <w:tc>
          <w:tcPr>
            <w:tcW w:w="1499" w:type="pct"/>
          </w:tcPr>
          <w:p w:rsidR="00DF46CF" w:rsidRPr="00DF46CF" w:rsidRDefault="00DF46CF" w:rsidP="00DF46CF">
            <w:pPr>
              <w:spacing w:after="0" w:line="240" w:lineRule="auto"/>
              <w:rPr>
                <w:rFonts w:ascii="Times New Roman" w:hAnsi="Times New Roman" w:cs="Times New Roman"/>
                <w:sz w:val="27"/>
                <w:szCs w:val="27"/>
              </w:rPr>
            </w:pPr>
          </w:p>
        </w:tc>
        <w:tc>
          <w:tcPr>
            <w:tcW w:w="1224" w:type="pct"/>
            <w:vAlign w:val="center"/>
          </w:tcPr>
          <w:p w:rsidR="00DF46CF" w:rsidRPr="00DF46CF" w:rsidRDefault="00DF46CF" w:rsidP="00DF46CF">
            <w:pPr>
              <w:spacing w:after="0" w:line="240" w:lineRule="auto"/>
              <w:rPr>
                <w:rFonts w:ascii="Times New Roman" w:hAnsi="Times New Roman" w:cs="Times New Roman"/>
                <w:sz w:val="27"/>
                <w:szCs w:val="27"/>
              </w:rPr>
            </w:pPr>
          </w:p>
        </w:tc>
      </w:tr>
      <w:tr w:rsidR="00DF46CF" w:rsidRPr="00DF46CF" w:rsidTr="00420EB8">
        <w:trPr>
          <w:cantSplit/>
          <w:trHeight w:val="567"/>
          <w:jc w:val="center"/>
        </w:trPr>
        <w:tc>
          <w:tcPr>
            <w:tcW w:w="2277" w:type="pct"/>
            <w:vAlign w:val="center"/>
          </w:tcPr>
          <w:p w:rsidR="00DF46CF" w:rsidRPr="00DF46CF" w:rsidRDefault="00DF46CF" w:rsidP="00DF46CF">
            <w:pPr>
              <w:spacing w:after="0" w:line="240" w:lineRule="auto"/>
              <w:rPr>
                <w:rFonts w:ascii="Times New Roman" w:hAnsi="Times New Roman" w:cs="Times New Roman"/>
                <w:sz w:val="27"/>
                <w:szCs w:val="27"/>
              </w:rPr>
            </w:pPr>
          </w:p>
        </w:tc>
        <w:tc>
          <w:tcPr>
            <w:tcW w:w="1499" w:type="pct"/>
          </w:tcPr>
          <w:p w:rsidR="00DF46CF" w:rsidRPr="00DF46CF" w:rsidRDefault="00DF46CF" w:rsidP="00DF46CF">
            <w:pPr>
              <w:tabs>
                <w:tab w:val="left" w:pos="9360"/>
              </w:tabs>
              <w:spacing w:after="0" w:line="240" w:lineRule="auto"/>
              <w:jc w:val="both"/>
              <w:rPr>
                <w:rFonts w:ascii="Times New Roman" w:hAnsi="Times New Roman" w:cs="Times New Roman"/>
                <w:sz w:val="27"/>
                <w:szCs w:val="27"/>
              </w:rPr>
            </w:pPr>
            <w:r w:rsidRPr="00DF46CF">
              <w:rPr>
                <w:rFonts w:ascii="Times New Roman" w:hAnsi="Times New Roman" w:cs="Times New Roman"/>
                <w:sz w:val="27"/>
                <w:szCs w:val="27"/>
              </w:rPr>
              <w:t xml:space="preserve">  подпись</w:t>
            </w:r>
          </w:p>
          <w:p w:rsidR="00DF46CF" w:rsidRPr="00DF46CF" w:rsidRDefault="00DF46CF" w:rsidP="00DF46CF">
            <w:pPr>
              <w:tabs>
                <w:tab w:val="left" w:pos="9360"/>
              </w:tabs>
              <w:spacing w:after="0" w:line="240" w:lineRule="auto"/>
              <w:jc w:val="both"/>
              <w:rPr>
                <w:rFonts w:ascii="Times New Roman" w:hAnsi="Times New Roman" w:cs="Times New Roman"/>
                <w:sz w:val="27"/>
                <w:szCs w:val="27"/>
              </w:rPr>
            </w:pPr>
            <w:r w:rsidRPr="00DF46CF">
              <w:rPr>
                <w:rFonts w:ascii="Times New Roman" w:hAnsi="Times New Roman" w:cs="Times New Roman"/>
                <w:sz w:val="27"/>
                <w:szCs w:val="27"/>
              </w:rPr>
              <w:t xml:space="preserve">  подпись</w:t>
            </w:r>
          </w:p>
          <w:p w:rsidR="00DF46CF" w:rsidRPr="00DF46CF" w:rsidRDefault="00DF46CF" w:rsidP="00DF46CF">
            <w:pPr>
              <w:tabs>
                <w:tab w:val="left" w:pos="9360"/>
              </w:tabs>
              <w:spacing w:after="0" w:line="240" w:lineRule="auto"/>
              <w:jc w:val="both"/>
              <w:rPr>
                <w:rFonts w:ascii="Times New Roman" w:hAnsi="Times New Roman" w:cs="Times New Roman"/>
                <w:sz w:val="27"/>
                <w:szCs w:val="27"/>
              </w:rPr>
            </w:pPr>
            <w:r w:rsidRPr="00DF46CF">
              <w:rPr>
                <w:rFonts w:ascii="Times New Roman" w:hAnsi="Times New Roman" w:cs="Times New Roman"/>
                <w:sz w:val="27"/>
                <w:szCs w:val="27"/>
              </w:rPr>
              <w:t xml:space="preserve">  подпись</w:t>
            </w:r>
          </w:p>
          <w:p w:rsidR="00DF46CF" w:rsidRPr="00DF46CF" w:rsidRDefault="00DF46CF" w:rsidP="00DF46CF">
            <w:pPr>
              <w:tabs>
                <w:tab w:val="left" w:pos="9360"/>
              </w:tabs>
              <w:spacing w:after="0" w:line="240" w:lineRule="auto"/>
              <w:jc w:val="both"/>
              <w:rPr>
                <w:rFonts w:ascii="Times New Roman" w:hAnsi="Times New Roman" w:cs="Times New Roman"/>
                <w:sz w:val="27"/>
                <w:szCs w:val="27"/>
              </w:rPr>
            </w:pPr>
            <w:r w:rsidRPr="00DF46CF">
              <w:rPr>
                <w:rFonts w:ascii="Times New Roman" w:hAnsi="Times New Roman" w:cs="Times New Roman"/>
                <w:sz w:val="27"/>
                <w:szCs w:val="27"/>
              </w:rPr>
              <w:t xml:space="preserve">  подпись</w:t>
            </w:r>
          </w:p>
          <w:p w:rsidR="00DF46CF" w:rsidRPr="00DF46CF" w:rsidRDefault="00DF46CF" w:rsidP="00DF46CF">
            <w:pPr>
              <w:tabs>
                <w:tab w:val="left" w:pos="9360"/>
              </w:tabs>
              <w:spacing w:after="0" w:line="240" w:lineRule="auto"/>
              <w:jc w:val="both"/>
              <w:rPr>
                <w:rFonts w:ascii="Times New Roman" w:hAnsi="Times New Roman" w:cs="Times New Roman"/>
                <w:sz w:val="27"/>
                <w:szCs w:val="27"/>
              </w:rPr>
            </w:pPr>
            <w:r w:rsidRPr="00DF46CF">
              <w:rPr>
                <w:rFonts w:ascii="Times New Roman" w:hAnsi="Times New Roman" w:cs="Times New Roman"/>
                <w:sz w:val="27"/>
                <w:szCs w:val="27"/>
              </w:rPr>
              <w:t xml:space="preserve">  подпись</w:t>
            </w:r>
          </w:p>
          <w:p w:rsidR="00DF46CF" w:rsidRPr="00DF46CF" w:rsidRDefault="00DF46CF" w:rsidP="00DF46CF">
            <w:pPr>
              <w:tabs>
                <w:tab w:val="left" w:pos="9360"/>
              </w:tabs>
              <w:spacing w:after="0" w:line="240" w:lineRule="auto"/>
              <w:jc w:val="both"/>
              <w:rPr>
                <w:rFonts w:ascii="Times New Roman" w:hAnsi="Times New Roman" w:cs="Times New Roman"/>
                <w:sz w:val="27"/>
                <w:szCs w:val="27"/>
              </w:rPr>
            </w:pPr>
            <w:r w:rsidRPr="00DF46CF">
              <w:rPr>
                <w:rFonts w:ascii="Times New Roman" w:hAnsi="Times New Roman" w:cs="Times New Roman"/>
                <w:sz w:val="27"/>
                <w:szCs w:val="27"/>
              </w:rPr>
              <w:t xml:space="preserve">  подпись</w:t>
            </w:r>
          </w:p>
          <w:p w:rsidR="00DF46CF" w:rsidRPr="00DF46CF" w:rsidRDefault="00DF46CF" w:rsidP="00DF46CF">
            <w:pPr>
              <w:tabs>
                <w:tab w:val="left" w:pos="9360"/>
              </w:tabs>
              <w:spacing w:after="0" w:line="240" w:lineRule="auto"/>
              <w:jc w:val="both"/>
              <w:rPr>
                <w:rFonts w:ascii="Times New Roman" w:hAnsi="Times New Roman" w:cs="Times New Roman"/>
                <w:sz w:val="27"/>
                <w:szCs w:val="27"/>
              </w:rPr>
            </w:pPr>
            <w:r w:rsidRPr="00DF46CF">
              <w:rPr>
                <w:rFonts w:ascii="Times New Roman" w:hAnsi="Times New Roman" w:cs="Times New Roman"/>
                <w:sz w:val="27"/>
                <w:szCs w:val="27"/>
              </w:rPr>
              <w:t xml:space="preserve">  подпись</w:t>
            </w:r>
          </w:p>
          <w:p w:rsidR="00DF46CF" w:rsidRPr="00DF46CF" w:rsidRDefault="00DF46CF" w:rsidP="00DF46CF">
            <w:pPr>
              <w:tabs>
                <w:tab w:val="left" w:pos="9360"/>
              </w:tabs>
              <w:spacing w:after="0" w:line="240" w:lineRule="auto"/>
              <w:jc w:val="both"/>
              <w:rPr>
                <w:rFonts w:ascii="Times New Roman" w:hAnsi="Times New Roman" w:cs="Times New Roman"/>
                <w:sz w:val="27"/>
                <w:szCs w:val="27"/>
              </w:rPr>
            </w:pPr>
            <w:r w:rsidRPr="00DF46CF">
              <w:rPr>
                <w:rFonts w:ascii="Times New Roman" w:hAnsi="Times New Roman" w:cs="Times New Roman"/>
                <w:sz w:val="27"/>
                <w:szCs w:val="27"/>
              </w:rPr>
              <w:t xml:space="preserve">  подпись</w:t>
            </w:r>
          </w:p>
        </w:tc>
        <w:tc>
          <w:tcPr>
            <w:tcW w:w="1224" w:type="pct"/>
            <w:vAlign w:val="center"/>
          </w:tcPr>
          <w:p w:rsidR="00DF46CF" w:rsidRPr="00DF46CF" w:rsidRDefault="00DF46CF" w:rsidP="00DF46CF">
            <w:pPr>
              <w:tabs>
                <w:tab w:val="left" w:pos="9360"/>
              </w:tabs>
              <w:spacing w:after="0" w:line="240" w:lineRule="auto"/>
              <w:jc w:val="both"/>
              <w:rPr>
                <w:rFonts w:ascii="Times New Roman" w:hAnsi="Times New Roman" w:cs="Times New Roman"/>
                <w:sz w:val="27"/>
                <w:szCs w:val="27"/>
              </w:rPr>
            </w:pPr>
            <w:r w:rsidRPr="00DF46CF">
              <w:rPr>
                <w:rFonts w:ascii="Times New Roman" w:hAnsi="Times New Roman" w:cs="Times New Roman"/>
                <w:sz w:val="27"/>
                <w:szCs w:val="27"/>
              </w:rPr>
              <w:t>ФИО;</w:t>
            </w:r>
          </w:p>
          <w:p w:rsidR="00DF46CF" w:rsidRPr="00DF46CF" w:rsidRDefault="00DF46CF" w:rsidP="00DF46CF">
            <w:pPr>
              <w:tabs>
                <w:tab w:val="left" w:pos="9360"/>
              </w:tabs>
              <w:spacing w:after="0" w:line="240" w:lineRule="auto"/>
              <w:jc w:val="both"/>
              <w:rPr>
                <w:rFonts w:ascii="Times New Roman" w:hAnsi="Times New Roman" w:cs="Times New Roman"/>
                <w:sz w:val="27"/>
                <w:szCs w:val="27"/>
              </w:rPr>
            </w:pPr>
            <w:r w:rsidRPr="00DF46CF">
              <w:rPr>
                <w:rFonts w:ascii="Times New Roman" w:hAnsi="Times New Roman" w:cs="Times New Roman"/>
                <w:sz w:val="27"/>
                <w:szCs w:val="27"/>
              </w:rPr>
              <w:t>ФИО;</w:t>
            </w:r>
          </w:p>
          <w:p w:rsidR="00DF46CF" w:rsidRPr="00DF46CF" w:rsidRDefault="00DF46CF" w:rsidP="00DF46CF">
            <w:pPr>
              <w:tabs>
                <w:tab w:val="left" w:pos="9360"/>
              </w:tabs>
              <w:spacing w:after="0" w:line="240" w:lineRule="auto"/>
              <w:jc w:val="both"/>
              <w:rPr>
                <w:rFonts w:ascii="Times New Roman" w:hAnsi="Times New Roman" w:cs="Times New Roman"/>
                <w:sz w:val="27"/>
                <w:szCs w:val="27"/>
              </w:rPr>
            </w:pPr>
            <w:r w:rsidRPr="00DF46CF">
              <w:rPr>
                <w:rFonts w:ascii="Times New Roman" w:hAnsi="Times New Roman" w:cs="Times New Roman"/>
                <w:sz w:val="27"/>
                <w:szCs w:val="27"/>
              </w:rPr>
              <w:t>ФИО;</w:t>
            </w:r>
          </w:p>
          <w:p w:rsidR="00DF46CF" w:rsidRPr="00DF46CF" w:rsidRDefault="00DF46CF" w:rsidP="00DF46CF">
            <w:pPr>
              <w:tabs>
                <w:tab w:val="left" w:pos="9360"/>
              </w:tabs>
              <w:spacing w:after="0" w:line="240" w:lineRule="auto"/>
              <w:jc w:val="both"/>
              <w:rPr>
                <w:rFonts w:ascii="Times New Roman" w:hAnsi="Times New Roman" w:cs="Times New Roman"/>
                <w:sz w:val="27"/>
                <w:szCs w:val="27"/>
              </w:rPr>
            </w:pPr>
            <w:r w:rsidRPr="00DF46CF">
              <w:rPr>
                <w:rFonts w:ascii="Times New Roman" w:hAnsi="Times New Roman" w:cs="Times New Roman"/>
                <w:sz w:val="27"/>
                <w:szCs w:val="27"/>
              </w:rPr>
              <w:t>ФИО;</w:t>
            </w:r>
          </w:p>
          <w:p w:rsidR="00DF46CF" w:rsidRPr="00DF46CF" w:rsidRDefault="00DF46CF" w:rsidP="00DF46CF">
            <w:pPr>
              <w:tabs>
                <w:tab w:val="left" w:pos="9360"/>
              </w:tabs>
              <w:spacing w:after="0" w:line="240" w:lineRule="auto"/>
              <w:jc w:val="both"/>
              <w:rPr>
                <w:rFonts w:ascii="Times New Roman" w:hAnsi="Times New Roman" w:cs="Times New Roman"/>
                <w:sz w:val="27"/>
                <w:szCs w:val="27"/>
              </w:rPr>
            </w:pPr>
            <w:r w:rsidRPr="00DF46CF">
              <w:rPr>
                <w:rFonts w:ascii="Times New Roman" w:hAnsi="Times New Roman" w:cs="Times New Roman"/>
                <w:sz w:val="27"/>
                <w:szCs w:val="27"/>
              </w:rPr>
              <w:t>ФИО;</w:t>
            </w:r>
          </w:p>
          <w:p w:rsidR="00DF46CF" w:rsidRPr="00DF46CF" w:rsidRDefault="00DF46CF" w:rsidP="00DF46CF">
            <w:pPr>
              <w:tabs>
                <w:tab w:val="left" w:pos="9360"/>
              </w:tabs>
              <w:spacing w:after="0" w:line="240" w:lineRule="auto"/>
              <w:jc w:val="both"/>
              <w:rPr>
                <w:rFonts w:ascii="Times New Roman" w:hAnsi="Times New Roman" w:cs="Times New Roman"/>
                <w:sz w:val="27"/>
                <w:szCs w:val="27"/>
              </w:rPr>
            </w:pPr>
            <w:r w:rsidRPr="00DF46CF">
              <w:rPr>
                <w:rFonts w:ascii="Times New Roman" w:hAnsi="Times New Roman" w:cs="Times New Roman"/>
                <w:sz w:val="27"/>
                <w:szCs w:val="27"/>
              </w:rPr>
              <w:t>ФИО;</w:t>
            </w:r>
          </w:p>
          <w:p w:rsidR="00DF46CF" w:rsidRPr="00DF46CF" w:rsidRDefault="00DF46CF" w:rsidP="00DF46CF">
            <w:pPr>
              <w:tabs>
                <w:tab w:val="left" w:pos="9360"/>
              </w:tabs>
              <w:spacing w:after="0" w:line="240" w:lineRule="auto"/>
              <w:jc w:val="both"/>
              <w:rPr>
                <w:rFonts w:ascii="Times New Roman" w:hAnsi="Times New Roman" w:cs="Times New Roman"/>
                <w:sz w:val="27"/>
                <w:szCs w:val="27"/>
              </w:rPr>
            </w:pPr>
            <w:r w:rsidRPr="00DF46CF">
              <w:rPr>
                <w:rFonts w:ascii="Times New Roman" w:hAnsi="Times New Roman" w:cs="Times New Roman"/>
                <w:sz w:val="27"/>
                <w:szCs w:val="27"/>
              </w:rPr>
              <w:t>ФИО;</w:t>
            </w:r>
          </w:p>
          <w:p w:rsidR="00DF46CF" w:rsidRPr="00DF46CF" w:rsidRDefault="00DF46CF" w:rsidP="00DF46CF">
            <w:pPr>
              <w:tabs>
                <w:tab w:val="left" w:pos="0"/>
                <w:tab w:val="left" w:pos="9360"/>
              </w:tabs>
              <w:autoSpaceDE w:val="0"/>
              <w:autoSpaceDN w:val="0"/>
              <w:spacing w:after="0" w:line="240" w:lineRule="auto"/>
              <w:ind w:right="-6"/>
              <w:jc w:val="both"/>
              <w:rPr>
                <w:rFonts w:ascii="Times New Roman" w:hAnsi="Times New Roman" w:cs="Times New Roman"/>
                <w:sz w:val="27"/>
                <w:szCs w:val="27"/>
              </w:rPr>
            </w:pPr>
            <w:r w:rsidRPr="00DF46CF">
              <w:rPr>
                <w:rFonts w:ascii="Times New Roman" w:hAnsi="Times New Roman" w:cs="Times New Roman"/>
                <w:sz w:val="27"/>
                <w:szCs w:val="27"/>
              </w:rPr>
              <w:t xml:space="preserve">ФИО </w:t>
            </w:r>
          </w:p>
          <w:p w:rsidR="00DF46CF" w:rsidRPr="00DF46CF" w:rsidRDefault="00DF46CF" w:rsidP="00DF46CF">
            <w:pPr>
              <w:tabs>
                <w:tab w:val="left" w:pos="0"/>
                <w:tab w:val="left" w:pos="9360"/>
              </w:tabs>
              <w:autoSpaceDE w:val="0"/>
              <w:autoSpaceDN w:val="0"/>
              <w:spacing w:after="0" w:line="240" w:lineRule="auto"/>
              <w:ind w:right="-6"/>
              <w:jc w:val="both"/>
              <w:rPr>
                <w:rFonts w:ascii="Times New Roman" w:hAnsi="Times New Roman" w:cs="Times New Roman"/>
                <w:sz w:val="27"/>
                <w:szCs w:val="27"/>
              </w:rPr>
            </w:pPr>
          </w:p>
        </w:tc>
      </w:tr>
    </w:tbl>
    <w:p w:rsidR="00DF46CF" w:rsidRPr="00DF46CF" w:rsidRDefault="00DF46CF" w:rsidP="00DF46CF">
      <w:pPr>
        <w:pStyle w:val="ConsPlusNonformat"/>
        <w:ind w:firstLine="709"/>
        <w:jc w:val="both"/>
        <w:rPr>
          <w:rFonts w:ascii="Times New Roman" w:hAnsi="Times New Roman" w:cs="Times New Roman"/>
          <w:sz w:val="27"/>
          <w:szCs w:val="27"/>
        </w:rPr>
      </w:pPr>
    </w:p>
    <w:p w:rsidR="00DF46CF" w:rsidRPr="00DF46CF" w:rsidRDefault="00DF46CF" w:rsidP="00DF46CF">
      <w:pPr>
        <w:spacing w:after="0" w:line="240" w:lineRule="auto"/>
        <w:rPr>
          <w:rFonts w:ascii="Times New Roman" w:hAnsi="Times New Roman" w:cs="Times New Roman"/>
          <w:sz w:val="27"/>
          <w:szCs w:val="27"/>
        </w:rPr>
      </w:pPr>
    </w:p>
    <w:p w:rsidR="00DF46CF" w:rsidRPr="00DF46CF" w:rsidRDefault="00DF46CF" w:rsidP="00DF46CF">
      <w:pPr>
        <w:spacing w:after="0" w:line="240" w:lineRule="auto"/>
        <w:rPr>
          <w:rFonts w:ascii="Times New Roman" w:hAnsi="Times New Roman" w:cs="Times New Roman"/>
          <w:sz w:val="27"/>
          <w:szCs w:val="27"/>
        </w:rPr>
      </w:pPr>
    </w:p>
    <w:p w:rsidR="00DF46CF" w:rsidRPr="00DF46CF" w:rsidRDefault="00DF46CF" w:rsidP="00DF46CF">
      <w:pPr>
        <w:tabs>
          <w:tab w:val="left" w:pos="8056"/>
        </w:tabs>
        <w:spacing w:after="0" w:line="240" w:lineRule="auto"/>
        <w:rPr>
          <w:rFonts w:ascii="Times New Roman" w:hAnsi="Times New Roman" w:cs="Times New Roman"/>
          <w:sz w:val="27"/>
          <w:szCs w:val="27"/>
        </w:rPr>
      </w:pPr>
      <w:r w:rsidRPr="00DF46CF">
        <w:rPr>
          <w:rFonts w:ascii="Times New Roman" w:hAnsi="Times New Roman" w:cs="Times New Roman"/>
          <w:sz w:val="27"/>
          <w:szCs w:val="27"/>
        </w:rPr>
        <w:tab/>
      </w:r>
    </w:p>
    <w:tbl>
      <w:tblPr>
        <w:tblW w:w="9781" w:type="dxa"/>
        <w:tblInd w:w="108" w:type="dxa"/>
        <w:tblLayout w:type="fixed"/>
        <w:tblLook w:val="00A0" w:firstRow="1" w:lastRow="0" w:firstColumn="1" w:lastColumn="0" w:noHBand="0" w:noVBand="0"/>
      </w:tblPr>
      <w:tblGrid>
        <w:gridCol w:w="4962"/>
        <w:gridCol w:w="4819"/>
      </w:tblGrid>
      <w:tr w:rsidR="00DF46CF" w:rsidRPr="00DF46CF" w:rsidTr="00420EB8">
        <w:trPr>
          <w:trHeight w:val="197"/>
        </w:trPr>
        <w:tc>
          <w:tcPr>
            <w:tcW w:w="4962" w:type="dxa"/>
          </w:tcPr>
          <w:p w:rsidR="00DF46CF" w:rsidRPr="00DF46CF" w:rsidRDefault="00DF46CF" w:rsidP="00DF46CF">
            <w:pPr>
              <w:spacing w:after="0" w:line="240" w:lineRule="auto"/>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Администрация</w:t>
            </w:r>
          </w:p>
        </w:tc>
        <w:tc>
          <w:tcPr>
            <w:tcW w:w="4819" w:type="dxa"/>
          </w:tcPr>
          <w:p w:rsidR="00DF46CF" w:rsidRPr="00DF46CF" w:rsidRDefault="00DF46CF" w:rsidP="00DF46CF">
            <w:pPr>
              <w:spacing w:after="0" w:line="240" w:lineRule="auto"/>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Застройщик</w:t>
            </w:r>
          </w:p>
        </w:tc>
      </w:tr>
      <w:tr w:rsidR="00DF46CF" w:rsidRPr="00DF46CF" w:rsidTr="00420EB8">
        <w:trPr>
          <w:trHeight w:val="2931"/>
        </w:trPr>
        <w:tc>
          <w:tcPr>
            <w:tcW w:w="4962" w:type="dxa"/>
          </w:tcPr>
          <w:p w:rsidR="00DF46CF" w:rsidRPr="00DF46CF" w:rsidRDefault="00DF46CF" w:rsidP="00DF46CF">
            <w:pPr>
              <w:spacing w:after="0" w:line="240" w:lineRule="auto"/>
              <w:jc w:val="center"/>
              <w:rPr>
                <w:rFonts w:ascii="Times New Roman" w:eastAsia="MS Mincho" w:hAnsi="Times New Roman" w:cs="Times New Roman"/>
                <w:sz w:val="27"/>
                <w:szCs w:val="27"/>
              </w:rPr>
            </w:pPr>
          </w:p>
          <w:p w:rsidR="00DF46CF" w:rsidRPr="00DF46CF" w:rsidRDefault="00DF46CF" w:rsidP="00DF46CF">
            <w:pPr>
              <w:spacing w:after="0" w:line="240" w:lineRule="auto"/>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_________________________________</w:t>
            </w:r>
          </w:p>
          <w:p w:rsidR="00DF46CF" w:rsidRPr="00DF46CF" w:rsidRDefault="00DF46CF" w:rsidP="00DF46CF">
            <w:pPr>
              <w:spacing w:after="0" w:line="240" w:lineRule="auto"/>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(фамилия, имя, отчество)</w:t>
            </w:r>
          </w:p>
          <w:p w:rsidR="00DF46CF" w:rsidRPr="00DF46CF" w:rsidRDefault="00DF46CF" w:rsidP="00DF46CF">
            <w:pPr>
              <w:spacing w:after="0" w:line="240" w:lineRule="auto"/>
              <w:jc w:val="center"/>
              <w:rPr>
                <w:rFonts w:ascii="Times New Roman" w:eastAsia="MS Mincho" w:hAnsi="Times New Roman" w:cs="Times New Roman"/>
                <w:sz w:val="27"/>
                <w:szCs w:val="27"/>
              </w:rPr>
            </w:pPr>
          </w:p>
          <w:p w:rsidR="00DF46CF" w:rsidRPr="00DF46CF" w:rsidRDefault="00DF46CF" w:rsidP="00DF46CF">
            <w:pPr>
              <w:spacing w:after="0" w:line="240" w:lineRule="auto"/>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________________________________</w:t>
            </w:r>
          </w:p>
          <w:p w:rsidR="00DF46CF" w:rsidRPr="00DF46CF" w:rsidRDefault="00DF46CF" w:rsidP="00DF46CF">
            <w:pPr>
              <w:spacing w:after="0" w:line="240" w:lineRule="auto"/>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(подпись)</w:t>
            </w:r>
          </w:p>
          <w:p w:rsidR="00DF46CF" w:rsidRPr="00DF46CF" w:rsidRDefault="00DF46CF" w:rsidP="00DF46CF">
            <w:pPr>
              <w:spacing w:after="0" w:line="240" w:lineRule="auto"/>
              <w:jc w:val="center"/>
              <w:rPr>
                <w:rFonts w:ascii="Times New Roman" w:eastAsia="MS Mincho" w:hAnsi="Times New Roman" w:cs="Times New Roman"/>
                <w:sz w:val="27"/>
                <w:szCs w:val="27"/>
              </w:rPr>
            </w:pPr>
          </w:p>
          <w:p w:rsidR="00DF46CF" w:rsidRPr="00DF46CF" w:rsidRDefault="00DF46CF" w:rsidP="00DF46CF">
            <w:pPr>
              <w:spacing w:after="0" w:line="240" w:lineRule="auto"/>
              <w:rPr>
                <w:rFonts w:ascii="Times New Roman" w:eastAsia="MS Mincho" w:hAnsi="Times New Roman" w:cs="Times New Roman"/>
                <w:sz w:val="27"/>
                <w:szCs w:val="27"/>
              </w:rPr>
            </w:pPr>
            <w:r w:rsidRPr="00DF46CF">
              <w:rPr>
                <w:rFonts w:ascii="Times New Roman" w:eastAsia="MS Mincho" w:hAnsi="Times New Roman" w:cs="Times New Roman"/>
                <w:sz w:val="27"/>
                <w:szCs w:val="27"/>
              </w:rPr>
              <w:t xml:space="preserve">   </w:t>
            </w:r>
            <w:proofErr w:type="spellStart"/>
            <w:r w:rsidRPr="00DF46CF">
              <w:rPr>
                <w:rFonts w:ascii="Times New Roman" w:eastAsia="MS Mincho" w:hAnsi="Times New Roman" w:cs="Times New Roman"/>
                <w:sz w:val="27"/>
                <w:szCs w:val="27"/>
              </w:rPr>
              <w:t>м.п</w:t>
            </w:r>
            <w:proofErr w:type="spellEnd"/>
            <w:r w:rsidRPr="00DF46CF">
              <w:rPr>
                <w:rFonts w:ascii="Times New Roman" w:eastAsia="MS Mincho" w:hAnsi="Times New Roman" w:cs="Times New Roman"/>
                <w:sz w:val="27"/>
                <w:szCs w:val="27"/>
              </w:rPr>
              <w:t>.</w:t>
            </w:r>
          </w:p>
          <w:p w:rsidR="00DF46CF" w:rsidRPr="00DF46CF" w:rsidRDefault="00DF46CF" w:rsidP="00DF46CF">
            <w:pPr>
              <w:spacing w:after="0" w:line="240" w:lineRule="auto"/>
              <w:jc w:val="center"/>
              <w:rPr>
                <w:rFonts w:ascii="Times New Roman" w:eastAsia="MS Mincho" w:hAnsi="Times New Roman" w:cs="Times New Roman"/>
                <w:sz w:val="27"/>
                <w:szCs w:val="27"/>
              </w:rPr>
            </w:pPr>
          </w:p>
        </w:tc>
        <w:tc>
          <w:tcPr>
            <w:tcW w:w="4819" w:type="dxa"/>
          </w:tcPr>
          <w:p w:rsidR="00DF46CF" w:rsidRPr="00DF46CF" w:rsidRDefault="00DF46CF" w:rsidP="00DF46CF">
            <w:pPr>
              <w:spacing w:after="0" w:line="240" w:lineRule="auto"/>
              <w:jc w:val="center"/>
              <w:rPr>
                <w:rFonts w:ascii="Times New Roman" w:eastAsia="MS Mincho" w:hAnsi="Times New Roman" w:cs="Times New Roman"/>
                <w:sz w:val="27"/>
                <w:szCs w:val="27"/>
              </w:rPr>
            </w:pPr>
          </w:p>
          <w:p w:rsidR="00DF46CF" w:rsidRPr="00DF46CF" w:rsidRDefault="00DF46CF" w:rsidP="00DF46CF">
            <w:pPr>
              <w:spacing w:after="0" w:line="240" w:lineRule="auto"/>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________________________________</w:t>
            </w:r>
          </w:p>
          <w:p w:rsidR="00DF46CF" w:rsidRPr="00DF46CF" w:rsidRDefault="00DF46CF" w:rsidP="00DF46CF">
            <w:pPr>
              <w:spacing w:after="0" w:line="240" w:lineRule="auto"/>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(фамилия, имя, отчество)</w:t>
            </w:r>
          </w:p>
          <w:p w:rsidR="00DF46CF" w:rsidRPr="00DF46CF" w:rsidRDefault="00DF46CF" w:rsidP="00DF46CF">
            <w:pPr>
              <w:spacing w:after="0" w:line="240" w:lineRule="auto"/>
              <w:jc w:val="center"/>
              <w:rPr>
                <w:rFonts w:ascii="Times New Roman" w:eastAsia="MS Mincho" w:hAnsi="Times New Roman" w:cs="Times New Roman"/>
                <w:sz w:val="27"/>
                <w:szCs w:val="27"/>
              </w:rPr>
            </w:pPr>
          </w:p>
          <w:p w:rsidR="00DF46CF" w:rsidRPr="00DF46CF" w:rsidRDefault="00DF46CF" w:rsidP="00DF46CF">
            <w:pPr>
              <w:spacing w:after="0" w:line="240" w:lineRule="auto"/>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________________________________</w:t>
            </w:r>
          </w:p>
          <w:p w:rsidR="00DF46CF" w:rsidRPr="00DF46CF" w:rsidRDefault="00DF46CF" w:rsidP="00DF46CF">
            <w:pPr>
              <w:spacing w:after="0" w:line="240" w:lineRule="auto"/>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(подпись)</w:t>
            </w:r>
          </w:p>
          <w:p w:rsidR="00DF46CF" w:rsidRPr="00DF46CF" w:rsidRDefault="00DF46CF" w:rsidP="00DF46CF">
            <w:pPr>
              <w:spacing w:after="0" w:line="240" w:lineRule="auto"/>
              <w:jc w:val="center"/>
              <w:rPr>
                <w:rFonts w:ascii="Times New Roman" w:eastAsia="MS Mincho" w:hAnsi="Times New Roman" w:cs="Times New Roman"/>
                <w:sz w:val="27"/>
                <w:szCs w:val="27"/>
              </w:rPr>
            </w:pPr>
          </w:p>
        </w:tc>
      </w:tr>
    </w:tbl>
    <w:p w:rsidR="00DF46CF" w:rsidRDefault="00DF46CF" w:rsidP="00DF46CF">
      <w:pPr>
        <w:tabs>
          <w:tab w:val="left" w:pos="8056"/>
        </w:tabs>
      </w:pPr>
    </w:p>
    <w:p w:rsidR="00DF46CF" w:rsidRPr="00F87F7A" w:rsidRDefault="00DF46CF" w:rsidP="00DF46CF">
      <w:pPr>
        <w:tabs>
          <w:tab w:val="left" w:pos="8056"/>
        </w:tabs>
        <w:sectPr w:rsidR="00DF46CF" w:rsidRPr="00F87F7A" w:rsidSect="00F87F7A">
          <w:pgSz w:w="11906" w:h="16838"/>
          <w:pgMar w:top="851" w:right="851" w:bottom="1134" w:left="1418" w:header="720" w:footer="720" w:gutter="0"/>
          <w:pgNumType w:start="1"/>
          <w:cols w:space="720"/>
          <w:docGrid w:linePitch="360"/>
        </w:sectPr>
      </w:pPr>
      <w:r>
        <w:tab/>
      </w:r>
    </w:p>
    <w:p w:rsidR="00DF46CF" w:rsidRPr="00DF46CF" w:rsidRDefault="00DF46CF" w:rsidP="00DF46CF">
      <w:pPr>
        <w:pStyle w:val="ConsPlusNonformat"/>
        <w:ind w:firstLine="709"/>
        <w:jc w:val="right"/>
        <w:rPr>
          <w:rFonts w:ascii="Times New Roman" w:hAnsi="Times New Roman" w:cs="Times New Roman"/>
          <w:sz w:val="27"/>
          <w:szCs w:val="27"/>
        </w:rPr>
      </w:pPr>
      <w:r w:rsidRPr="00DF46CF">
        <w:rPr>
          <w:rFonts w:ascii="Times New Roman" w:hAnsi="Times New Roman" w:cs="Times New Roman"/>
          <w:sz w:val="27"/>
          <w:szCs w:val="27"/>
        </w:rPr>
        <w:lastRenderedPageBreak/>
        <w:t>Приложение  3</w:t>
      </w:r>
    </w:p>
    <w:p w:rsidR="00DF46CF" w:rsidRPr="00DF46CF" w:rsidRDefault="00DF46CF" w:rsidP="00DF46CF">
      <w:pPr>
        <w:pStyle w:val="ConsPlusNonformat"/>
        <w:ind w:firstLine="709"/>
        <w:jc w:val="right"/>
        <w:rPr>
          <w:rFonts w:ascii="Times New Roman" w:hAnsi="Times New Roman" w:cs="Times New Roman"/>
          <w:sz w:val="27"/>
          <w:szCs w:val="27"/>
        </w:rPr>
      </w:pPr>
      <w:r w:rsidRPr="00DF46CF">
        <w:rPr>
          <w:rFonts w:ascii="Times New Roman" w:hAnsi="Times New Roman" w:cs="Times New Roman"/>
          <w:sz w:val="27"/>
          <w:szCs w:val="27"/>
        </w:rPr>
        <w:t>к договору о развитии застроенной территории</w:t>
      </w:r>
    </w:p>
    <w:p w:rsidR="00DF46CF" w:rsidRPr="00DF46CF" w:rsidRDefault="00DF46CF" w:rsidP="00DF46CF">
      <w:pPr>
        <w:pStyle w:val="ConsPlusNonformat"/>
        <w:ind w:firstLine="709"/>
        <w:jc w:val="right"/>
        <w:rPr>
          <w:rFonts w:ascii="Times New Roman" w:hAnsi="Times New Roman" w:cs="Times New Roman"/>
          <w:sz w:val="27"/>
          <w:szCs w:val="27"/>
        </w:rPr>
      </w:pPr>
      <w:r w:rsidRPr="00DF46CF">
        <w:rPr>
          <w:rFonts w:ascii="Times New Roman" w:hAnsi="Times New Roman" w:cs="Times New Roman"/>
          <w:sz w:val="27"/>
          <w:szCs w:val="27"/>
        </w:rPr>
        <w:t>от _______ № ______</w:t>
      </w:r>
    </w:p>
    <w:p w:rsidR="00DF46CF" w:rsidRPr="00DF46CF" w:rsidRDefault="00DF46CF" w:rsidP="00DF46CF">
      <w:pPr>
        <w:pStyle w:val="ConsPlusNonformat"/>
        <w:ind w:firstLine="709"/>
        <w:jc w:val="right"/>
        <w:rPr>
          <w:rFonts w:ascii="Times New Roman" w:hAnsi="Times New Roman" w:cs="Times New Roman"/>
          <w:sz w:val="26"/>
          <w:szCs w:val="26"/>
        </w:rPr>
      </w:pPr>
      <w:r w:rsidRPr="00DF46CF">
        <w:rPr>
          <w:rFonts w:ascii="Times New Roman" w:hAnsi="Times New Roman" w:cs="Times New Roman"/>
          <w:sz w:val="26"/>
          <w:szCs w:val="26"/>
        </w:rPr>
        <w:t xml:space="preserve"> </w:t>
      </w:r>
    </w:p>
    <w:p w:rsidR="00DF46CF" w:rsidRPr="00DF46CF" w:rsidRDefault="00DF46CF" w:rsidP="00DF46CF">
      <w:pPr>
        <w:pStyle w:val="ConsPlusNonformat"/>
        <w:ind w:firstLine="709"/>
        <w:jc w:val="both"/>
        <w:rPr>
          <w:rFonts w:ascii="Times New Roman" w:hAnsi="Times New Roman" w:cs="Times New Roman"/>
          <w:sz w:val="26"/>
          <w:szCs w:val="26"/>
        </w:rPr>
      </w:pPr>
    </w:p>
    <w:p w:rsidR="00DF46CF" w:rsidRPr="00DF46CF" w:rsidRDefault="00DF46CF" w:rsidP="00DF46CF">
      <w:pPr>
        <w:pStyle w:val="ConsPlusNonformat"/>
        <w:widowControl/>
        <w:jc w:val="center"/>
        <w:rPr>
          <w:rFonts w:ascii="Times New Roman" w:hAnsi="Times New Roman" w:cs="Times New Roman"/>
          <w:sz w:val="28"/>
          <w:szCs w:val="28"/>
        </w:rPr>
      </w:pPr>
      <w:r w:rsidRPr="00DF46CF">
        <w:rPr>
          <w:rFonts w:ascii="Times New Roman" w:hAnsi="Times New Roman" w:cs="Times New Roman"/>
          <w:sz w:val="28"/>
          <w:szCs w:val="28"/>
        </w:rPr>
        <w:t xml:space="preserve">Перечень расположенных на Застроенной территории  многоквартирных домов, </w:t>
      </w:r>
    </w:p>
    <w:p w:rsidR="00DF46CF" w:rsidRPr="00DF46CF" w:rsidRDefault="00DF46CF" w:rsidP="00DF46CF">
      <w:pPr>
        <w:pStyle w:val="ConsPlusNonformat"/>
        <w:widowControl/>
        <w:jc w:val="center"/>
        <w:rPr>
          <w:rFonts w:ascii="Times New Roman" w:hAnsi="Times New Roman" w:cs="Times New Roman"/>
          <w:sz w:val="28"/>
          <w:szCs w:val="28"/>
        </w:rPr>
      </w:pPr>
      <w:proofErr w:type="gramStart"/>
      <w:r w:rsidRPr="00DF46CF">
        <w:rPr>
          <w:rFonts w:ascii="Times New Roman" w:hAnsi="Times New Roman" w:cs="Times New Roman"/>
          <w:sz w:val="28"/>
          <w:szCs w:val="28"/>
        </w:rPr>
        <w:t>признанных</w:t>
      </w:r>
      <w:proofErr w:type="gramEnd"/>
      <w:r w:rsidRPr="00DF46CF">
        <w:rPr>
          <w:rFonts w:ascii="Times New Roman" w:hAnsi="Times New Roman" w:cs="Times New Roman"/>
          <w:sz w:val="28"/>
          <w:szCs w:val="28"/>
        </w:rPr>
        <w:t xml:space="preserve"> в установленном  Правительством Российской Федерации порядке аварийными и подлежащими сносу</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552"/>
        <w:gridCol w:w="1276"/>
        <w:gridCol w:w="1842"/>
        <w:gridCol w:w="1843"/>
        <w:gridCol w:w="4360"/>
        <w:gridCol w:w="2444"/>
      </w:tblGrid>
      <w:tr w:rsidR="00DF46CF" w:rsidRPr="00DF46CF" w:rsidTr="00420EB8">
        <w:tc>
          <w:tcPr>
            <w:tcW w:w="675" w:type="dxa"/>
          </w:tcPr>
          <w:p w:rsidR="00DF46CF" w:rsidRPr="00DF46CF" w:rsidRDefault="00DF46CF" w:rsidP="00420EB8">
            <w:pPr>
              <w:pStyle w:val="ConsPlusNonformat"/>
              <w:widowControl/>
              <w:jc w:val="center"/>
              <w:rPr>
                <w:rFonts w:ascii="Times New Roman" w:hAnsi="Times New Roman" w:cs="Times New Roman"/>
                <w:sz w:val="24"/>
                <w:szCs w:val="24"/>
              </w:rPr>
            </w:pPr>
            <w:r w:rsidRPr="00DF46CF">
              <w:rPr>
                <w:rFonts w:ascii="Times New Roman" w:hAnsi="Times New Roman" w:cs="Times New Roman"/>
                <w:sz w:val="24"/>
                <w:szCs w:val="24"/>
              </w:rPr>
              <w:t xml:space="preserve">№ </w:t>
            </w:r>
            <w:proofErr w:type="gramStart"/>
            <w:r w:rsidRPr="00DF46CF">
              <w:rPr>
                <w:rFonts w:ascii="Times New Roman" w:hAnsi="Times New Roman" w:cs="Times New Roman"/>
                <w:sz w:val="24"/>
                <w:szCs w:val="24"/>
              </w:rPr>
              <w:t>п</w:t>
            </w:r>
            <w:proofErr w:type="gramEnd"/>
            <w:r w:rsidRPr="00DF46CF">
              <w:rPr>
                <w:rFonts w:ascii="Times New Roman" w:hAnsi="Times New Roman" w:cs="Times New Roman"/>
                <w:sz w:val="24"/>
                <w:szCs w:val="24"/>
              </w:rPr>
              <w:t>/п</w:t>
            </w:r>
          </w:p>
        </w:tc>
        <w:tc>
          <w:tcPr>
            <w:tcW w:w="2552" w:type="dxa"/>
          </w:tcPr>
          <w:p w:rsidR="00DF46CF" w:rsidRPr="00DF46CF" w:rsidRDefault="00DF46CF" w:rsidP="00420EB8">
            <w:pPr>
              <w:pStyle w:val="ConsPlusNonformat"/>
              <w:widowControl/>
              <w:jc w:val="center"/>
              <w:rPr>
                <w:rFonts w:ascii="Times New Roman" w:hAnsi="Times New Roman" w:cs="Times New Roman"/>
                <w:sz w:val="24"/>
                <w:szCs w:val="24"/>
              </w:rPr>
            </w:pPr>
            <w:r w:rsidRPr="00DF46CF">
              <w:rPr>
                <w:rFonts w:ascii="Times New Roman" w:hAnsi="Times New Roman" w:cs="Times New Roman"/>
                <w:sz w:val="24"/>
                <w:szCs w:val="24"/>
              </w:rPr>
              <w:t>Адрес дома</w:t>
            </w:r>
          </w:p>
        </w:tc>
        <w:tc>
          <w:tcPr>
            <w:tcW w:w="1276" w:type="dxa"/>
          </w:tcPr>
          <w:p w:rsidR="00DF46CF" w:rsidRPr="00DF46CF" w:rsidRDefault="00DF46CF" w:rsidP="00420EB8">
            <w:pPr>
              <w:pStyle w:val="ConsPlusNonformat"/>
              <w:widowControl/>
              <w:jc w:val="center"/>
              <w:rPr>
                <w:rFonts w:ascii="Times New Roman" w:hAnsi="Times New Roman" w:cs="Times New Roman"/>
                <w:sz w:val="24"/>
                <w:szCs w:val="24"/>
              </w:rPr>
            </w:pPr>
            <w:r w:rsidRPr="00DF46CF">
              <w:rPr>
                <w:rFonts w:ascii="Times New Roman" w:hAnsi="Times New Roman" w:cs="Times New Roman"/>
                <w:sz w:val="24"/>
                <w:szCs w:val="24"/>
              </w:rPr>
              <w:t xml:space="preserve">Общая площадь дома, </w:t>
            </w:r>
            <w:proofErr w:type="spellStart"/>
            <w:r w:rsidRPr="00DF46CF">
              <w:rPr>
                <w:rFonts w:ascii="Times New Roman" w:hAnsi="Times New Roman" w:cs="Times New Roman"/>
                <w:sz w:val="24"/>
                <w:szCs w:val="24"/>
              </w:rPr>
              <w:t>кв</w:t>
            </w:r>
            <w:proofErr w:type="gramStart"/>
            <w:r w:rsidRPr="00DF46CF">
              <w:rPr>
                <w:rFonts w:ascii="Times New Roman" w:hAnsi="Times New Roman" w:cs="Times New Roman"/>
                <w:sz w:val="24"/>
                <w:szCs w:val="24"/>
              </w:rPr>
              <w:t>.м</w:t>
            </w:r>
            <w:proofErr w:type="spellEnd"/>
            <w:proofErr w:type="gramEnd"/>
          </w:p>
        </w:tc>
        <w:tc>
          <w:tcPr>
            <w:tcW w:w="1842" w:type="dxa"/>
          </w:tcPr>
          <w:p w:rsidR="00DF46CF" w:rsidRPr="00DF46CF" w:rsidRDefault="00DF46CF" w:rsidP="00420EB8">
            <w:pPr>
              <w:pStyle w:val="ConsPlusNonformat"/>
              <w:widowControl/>
              <w:jc w:val="center"/>
              <w:rPr>
                <w:rFonts w:ascii="Times New Roman" w:hAnsi="Times New Roman" w:cs="Times New Roman"/>
                <w:sz w:val="24"/>
                <w:szCs w:val="24"/>
                <w:highlight w:val="red"/>
              </w:rPr>
            </w:pPr>
            <w:r w:rsidRPr="00DF46CF">
              <w:rPr>
                <w:rFonts w:ascii="Times New Roman" w:hAnsi="Times New Roman" w:cs="Times New Roman"/>
                <w:sz w:val="24"/>
                <w:szCs w:val="24"/>
              </w:rPr>
              <w:t xml:space="preserve">Количество и площадь отселяемых жилых помещений, </w:t>
            </w:r>
            <w:proofErr w:type="spellStart"/>
            <w:r w:rsidRPr="00DF46CF">
              <w:rPr>
                <w:rFonts w:ascii="Times New Roman" w:hAnsi="Times New Roman" w:cs="Times New Roman"/>
                <w:sz w:val="24"/>
                <w:szCs w:val="24"/>
              </w:rPr>
              <w:t>кв</w:t>
            </w:r>
            <w:proofErr w:type="gramStart"/>
            <w:r w:rsidRPr="00DF46CF">
              <w:rPr>
                <w:rFonts w:ascii="Times New Roman" w:hAnsi="Times New Roman" w:cs="Times New Roman"/>
                <w:sz w:val="24"/>
                <w:szCs w:val="24"/>
              </w:rPr>
              <w:t>.м</w:t>
            </w:r>
            <w:proofErr w:type="spellEnd"/>
            <w:proofErr w:type="gramEnd"/>
          </w:p>
        </w:tc>
        <w:tc>
          <w:tcPr>
            <w:tcW w:w="1843" w:type="dxa"/>
          </w:tcPr>
          <w:p w:rsidR="00DF46CF" w:rsidRPr="00DF46CF" w:rsidRDefault="00DF46CF" w:rsidP="00420EB8">
            <w:pPr>
              <w:pStyle w:val="ConsPlusNonformat"/>
              <w:widowControl/>
              <w:jc w:val="center"/>
              <w:rPr>
                <w:rFonts w:ascii="Times New Roman" w:hAnsi="Times New Roman" w:cs="Times New Roman"/>
                <w:sz w:val="24"/>
                <w:szCs w:val="24"/>
                <w:highlight w:val="red"/>
              </w:rPr>
            </w:pPr>
            <w:r w:rsidRPr="00DF46CF">
              <w:rPr>
                <w:rFonts w:ascii="Times New Roman" w:hAnsi="Times New Roman" w:cs="Times New Roman"/>
                <w:sz w:val="24"/>
                <w:szCs w:val="24"/>
              </w:rPr>
              <w:t xml:space="preserve">Количество и площадь нежилых помещений </w:t>
            </w:r>
          </w:p>
        </w:tc>
        <w:tc>
          <w:tcPr>
            <w:tcW w:w="4360" w:type="dxa"/>
          </w:tcPr>
          <w:p w:rsidR="00DF46CF" w:rsidRPr="00DF46CF" w:rsidRDefault="00DF46CF" w:rsidP="00420EB8">
            <w:pPr>
              <w:pStyle w:val="ConsPlusNonformat"/>
              <w:widowControl/>
              <w:jc w:val="center"/>
              <w:rPr>
                <w:rFonts w:ascii="Times New Roman" w:hAnsi="Times New Roman" w:cs="Times New Roman"/>
                <w:sz w:val="24"/>
                <w:szCs w:val="24"/>
              </w:rPr>
            </w:pPr>
            <w:r w:rsidRPr="00DF46CF">
              <w:rPr>
                <w:rFonts w:ascii="Times New Roman" w:hAnsi="Times New Roman" w:cs="Times New Roman"/>
                <w:sz w:val="24"/>
                <w:szCs w:val="24"/>
              </w:rPr>
              <w:t xml:space="preserve">Реквизиты документа о признании дома </w:t>
            </w:r>
            <w:proofErr w:type="gramStart"/>
            <w:r w:rsidRPr="00DF46CF">
              <w:rPr>
                <w:rFonts w:ascii="Times New Roman" w:hAnsi="Times New Roman" w:cs="Times New Roman"/>
                <w:sz w:val="24"/>
                <w:szCs w:val="24"/>
              </w:rPr>
              <w:t>аварийным</w:t>
            </w:r>
            <w:proofErr w:type="gramEnd"/>
          </w:p>
        </w:tc>
        <w:tc>
          <w:tcPr>
            <w:tcW w:w="2444" w:type="dxa"/>
          </w:tcPr>
          <w:p w:rsidR="00DF46CF" w:rsidRPr="00DF46CF" w:rsidRDefault="00DF46CF" w:rsidP="00420EB8">
            <w:pPr>
              <w:pStyle w:val="ConsPlusNonformat"/>
              <w:widowControl/>
              <w:jc w:val="center"/>
              <w:rPr>
                <w:rFonts w:ascii="Times New Roman" w:hAnsi="Times New Roman" w:cs="Times New Roman"/>
                <w:sz w:val="24"/>
                <w:szCs w:val="24"/>
              </w:rPr>
            </w:pPr>
            <w:r w:rsidRPr="00DF46CF">
              <w:rPr>
                <w:rFonts w:ascii="Times New Roman" w:hAnsi="Times New Roman" w:cs="Times New Roman"/>
                <w:sz w:val="24"/>
                <w:szCs w:val="24"/>
              </w:rPr>
              <w:t>Кадастровый номер земельного участка</w:t>
            </w:r>
          </w:p>
        </w:tc>
      </w:tr>
      <w:tr w:rsidR="00DF46CF" w:rsidRPr="00DF46CF" w:rsidTr="00420EB8">
        <w:trPr>
          <w:trHeight w:val="1483"/>
        </w:trPr>
        <w:tc>
          <w:tcPr>
            <w:tcW w:w="675" w:type="dxa"/>
            <w:vAlign w:val="center"/>
          </w:tcPr>
          <w:p w:rsidR="00DF46CF" w:rsidRPr="00DF46CF" w:rsidRDefault="00DF46CF" w:rsidP="00420EB8">
            <w:pPr>
              <w:pStyle w:val="ConsPlusNonformat"/>
              <w:widowControl/>
              <w:numPr>
                <w:ilvl w:val="0"/>
                <w:numId w:val="2"/>
              </w:numPr>
              <w:rPr>
                <w:rFonts w:ascii="Times New Roman" w:hAnsi="Times New Roman" w:cs="Times New Roman"/>
                <w:sz w:val="28"/>
                <w:szCs w:val="28"/>
              </w:rPr>
            </w:pPr>
          </w:p>
        </w:tc>
        <w:tc>
          <w:tcPr>
            <w:tcW w:w="2552" w:type="dxa"/>
          </w:tcPr>
          <w:p w:rsidR="00DF46CF" w:rsidRPr="00DF46CF" w:rsidRDefault="00DF46CF" w:rsidP="00420EB8">
            <w:pPr>
              <w:pStyle w:val="ConsPlusNonformat"/>
              <w:widowControl/>
              <w:jc w:val="both"/>
              <w:rPr>
                <w:rFonts w:ascii="Times New Roman" w:hAnsi="Times New Roman" w:cs="Times New Roman"/>
                <w:sz w:val="28"/>
                <w:szCs w:val="28"/>
              </w:rPr>
            </w:pPr>
            <w:proofErr w:type="spellStart"/>
            <w:r w:rsidRPr="00DF46CF">
              <w:rPr>
                <w:rFonts w:ascii="Times New Roman" w:hAnsi="Times New Roman" w:cs="Times New Roman"/>
                <w:sz w:val="28"/>
                <w:szCs w:val="28"/>
              </w:rPr>
              <w:t>г</w:t>
            </w:r>
            <w:proofErr w:type="gramStart"/>
            <w:r w:rsidRPr="00DF46CF">
              <w:rPr>
                <w:rFonts w:ascii="Times New Roman" w:hAnsi="Times New Roman" w:cs="Times New Roman"/>
                <w:sz w:val="28"/>
                <w:szCs w:val="28"/>
              </w:rPr>
              <w:t>.Т</w:t>
            </w:r>
            <w:proofErr w:type="gramEnd"/>
            <w:r w:rsidRPr="00DF46CF">
              <w:rPr>
                <w:rFonts w:ascii="Times New Roman" w:hAnsi="Times New Roman" w:cs="Times New Roman"/>
                <w:sz w:val="28"/>
                <w:szCs w:val="28"/>
              </w:rPr>
              <w:t>ула</w:t>
            </w:r>
            <w:proofErr w:type="spellEnd"/>
            <w:r w:rsidRPr="00DF46CF">
              <w:rPr>
                <w:rFonts w:ascii="Times New Roman" w:hAnsi="Times New Roman" w:cs="Times New Roman"/>
                <w:sz w:val="28"/>
                <w:szCs w:val="28"/>
              </w:rPr>
              <w:t xml:space="preserve">, </w:t>
            </w:r>
            <w:proofErr w:type="spellStart"/>
            <w:r w:rsidRPr="00DF46CF">
              <w:rPr>
                <w:rFonts w:ascii="Times New Roman" w:hAnsi="Times New Roman" w:cs="Times New Roman"/>
                <w:sz w:val="28"/>
                <w:szCs w:val="28"/>
              </w:rPr>
              <w:t>ул.Болдина</w:t>
            </w:r>
            <w:proofErr w:type="spellEnd"/>
            <w:r w:rsidRPr="00DF46CF">
              <w:rPr>
                <w:rFonts w:ascii="Times New Roman" w:hAnsi="Times New Roman" w:cs="Times New Roman"/>
                <w:sz w:val="28"/>
                <w:szCs w:val="28"/>
              </w:rPr>
              <w:t>, д.101</w:t>
            </w:r>
          </w:p>
        </w:tc>
        <w:tc>
          <w:tcPr>
            <w:tcW w:w="1276" w:type="dxa"/>
          </w:tcPr>
          <w:p w:rsidR="00DF46CF" w:rsidRPr="00DF46CF" w:rsidRDefault="00DF46CF" w:rsidP="00420EB8">
            <w:pPr>
              <w:pStyle w:val="ConsPlusNonformat"/>
              <w:widowControl/>
              <w:jc w:val="center"/>
              <w:rPr>
                <w:rFonts w:ascii="Times New Roman" w:hAnsi="Times New Roman" w:cs="Times New Roman"/>
                <w:sz w:val="28"/>
                <w:szCs w:val="28"/>
              </w:rPr>
            </w:pPr>
            <w:r w:rsidRPr="00DF46CF">
              <w:rPr>
                <w:rFonts w:ascii="Times New Roman" w:hAnsi="Times New Roman" w:cs="Times New Roman"/>
                <w:sz w:val="28"/>
                <w:szCs w:val="28"/>
              </w:rPr>
              <w:t>562,3</w:t>
            </w:r>
          </w:p>
        </w:tc>
        <w:tc>
          <w:tcPr>
            <w:tcW w:w="1842" w:type="dxa"/>
            <w:shd w:val="clear" w:color="auto" w:fill="FFFFFF"/>
          </w:tcPr>
          <w:p w:rsidR="00DF46CF" w:rsidRPr="00DF46CF" w:rsidRDefault="00DF46CF" w:rsidP="00420EB8">
            <w:pPr>
              <w:pStyle w:val="ConsPlusNonformat"/>
              <w:widowControl/>
              <w:jc w:val="center"/>
              <w:rPr>
                <w:rFonts w:ascii="Times New Roman" w:hAnsi="Times New Roman" w:cs="Times New Roman"/>
                <w:sz w:val="28"/>
                <w:szCs w:val="28"/>
                <w:highlight w:val="red"/>
              </w:rPr>
            </w:pPr>
            <w:r w:rsidRPr="00DF46CF">
              <w:rPr>
                <w:rFonts w:ascii="Times New Roman" w:hAnsi="Times New Roman" w:cs="Times New Roman"/>
                <w:sz w:val="28"/>
                <w:szCs w:val="28"/>
              </w:rPr>
              <w:t>392,36</w:t>
            </w:r>
          </w:p>
        </w:tc>
        <w:tc>
          <w:tcPr>
            <w:tcW w:w="1843" w:type="dxa"/>
          </w:tcPr>
          <w:p w:rsidR="00DF46CF" w:rsidRPr="00DF46CF" w:rsidRDefault="00DF46CF" w:rsidP="00420EB8">
            <w:pPr>
              <w:pStyle w:val="ConsPlusNonformat"/>
              <w:widowControl/>
              <w:jc w:val="center"/>
              <w:rPr>
                <w:rFonts w:ascii="Times New Roman" w:hAnsi="Times New Roman" w:cs="Times New Roman"/>
                <w:sz w:val="28"/>
                <w:szCs w:val="28"/>
                <w:highlight w:val="red"/>
              </w:rPr>
            </w:pPr>
            <w:r w:rsidRPr="00DF46CF">
              <w:rPr>
                <w:rFonts w:ascii="Times New Roman" w:hAnsi="Times New Roman" w:cs="Times New Roman"/>
                <w:sz w:val="28"/>
                <w:szCs w:val="28"/>
              </w:rPr>
              <w:t>нет</w:t>
            </w:r>
          </w:p>
        </w:tc>
        <w:tc>
          <w:tcPr>
            <w:tcW w:w="4360" w:type="dxa"/>
          </w:tcPr>
          <w:p w:rsidR="00DF46CF" w:rsidRPr="00DF46CF" w:rsidRDefault="00DF46CF" w:rsidP="00420EB8">
            <w:pPr>
              <w:pStyle w:val="ConsPlusNonformat"/>
              <w:widowControl/>
              <w:jc w:val="both"/>
              <w:rPr>
                <w:rFonts w:ascii="Times New Roman" w:hAnsi="Times New Roman" w:cs="Times New Roman"/>
                <w:sz w:val="28"/>
                <w:szCs w:val="28"/>
              </w:rPr>
            </w:pPr>
            <w:r w:rsidRPr="00DF46CF">
              <w:rPr>
                <w:rFonts w:ascii="Times New Roman" w:hAnsi="Times New Roman" w:cs="Times New Roman"/>
                <w:sz w:val="28"/>
                <w:szCs w:val="28"/>
              </w:rPr>
              <w:t>Постановление администрации города Тулы от 12.02.2018 №446</w:t>
            </w:r>
          </w:p>
        </w:tc>
        <w:tc>
          <w:tcPr>
            <w:tcW w:w="2444" w:type="dxa"/>
          </w:tcPr>
          <w:p w:rsidR="00DF46CF" w:rsidRPr="00DF46CF" w:rsidRDefault="00DF46CF" w:rsidP="00420EB8">
            <w:pPr>
              <w:pStyle w:val="ConsPlusNonformat"/>
              <w:widowControl/>
              <w:jc w:val="both"/>
              <w:rPr>
                <w:rFonts w:ascii="Times New Roman" w:hAnsi="Times New Roman" w:cs="Times New Roman"/>
                <w:sz w:val="28"/>
                <w:szCs w:val="28"/>
              </w:rPr>
            </w:pPr>
            <w:r w:rsidRPr="00DF46CF">
              <w:rPr>
                <w:rFonts w:ascii="Times New Roman" w:hAnsi="Times New Roman" w:cs="Times New Roman"/>
                <w:sz w:val="28"/>
                <w:szCs w:val="28"/>
              </w:rPr>
              <w:t>71:30:040204:37</w:t>
            </w:r>
          </w:p>
          <w:p w:rsidR="00DF46CF" w:rsidRPr="00DF46CF" w:rsidRDefault="00DF46CF" w:rsidP="00420EB8">
            <w:pPr>
              <w:pStyle w:val="ConsPlusNonformat"/>
              <w:widowControl/>
              <w:jc w:val="both"/>
              <w:rPr>
                <w:rFonts w:ascii="Times New Roman" w:hAnsi="Times New Roman" w:cs="Times New Roman"/>
                <w:sz w:val="28"/>
                <w:szCs w:val="28"/>
              </w:rPr>
            </w:pPr>
          </w:p>
        </w:tc>
      </w:tr>
    </w:tbl>
    <w:p w:rsidR="00DF46CF" w:rsidRPr="00DF46CF" w:rsidRDefault="00DF46CF" w:rsidP="00DF46CF">
      <w:pPr>
        <w:pStyle w:val="ConsPlusNonformat"/>
        <w:ind w:firstLine="709"/>
        <w:jc w:val="both"/>
        <w:rPr>
          <w:rFonts w:ascii="Times New Roman" w:hAnsi="Times New Roman" w:cs="Times New Roman"/>
          <w:sz w:val="26"/>
          <w:szCs w:val="26"/>
        </w:rPr>
      </w:pPr>
    </w:p>
    <w:tbl>
      <w:tblPr>
        <w:tblW w:w="14884" w:type="dxa"/>
        <w:tblInd w:w="108" w:type="dxa"/>
        <w:tblLayout w:type="fixed"/>
        <w:tblLook w:val="00A0" w:firstRow="1" w:lastRow="0" w:firstColumn="1" w:lastColumn="0" w:noHBand="0" w:noVBand="0"/>
      </w:tblPr>
      <w:tblGrid>
        <w:gridCol w:w="6946"/>
        <w:gridCol w:w="7938"/>
      </w:tblGrid>
      <w:tr w:rsidR="00DF46CF" w:rsidRPr="00DF46CF" w:rsidTr="00420EB8">
        <w:trPr>
          <w:trHeight w:val="197"/>
        </w:trPr>
        <w:tc>
          <w:tcPr>
            <w:tcW w:w="6946" w:type="dxa"/>
          </w:tcPr>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Администрация</w:t>
            </w:r>
          </w:p>
        </w:tc>
        <w:tc>
          <w:tcPr>
            <w:tcW w:w="7938" w:type="dxa"/>
          </w:tcPr>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Застройщик</w:t>
            </w:r>
          </w:p>
        </w:tc>
      </w:tr>
      <w:tr w:rsidR="00DF46CF" w:rsidRPr="003E3636" w:rsidTr="00420EB8">
        <w:trPr>
          <w:trHeight w:val="2931"/>
        </w:trPr>
        <w:tc>
          <w:tcPr>
            <w:tcW w:w="6946" w:type="dxa"/>
          </w:tcPr>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_________________________________</w:t>
            </w: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(фамилия, имя, отчество)</w:t>
            </w: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________________________________</w:t>
            </w: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(подпись)</w:t>
            </w:r>
          </w:p>
          <w:p w:rsidR="00DF46CF" w:rsidRPr="00DF46CF" w:rsidRDefault="00DF46CF" w:rsidP="00DF46CF">
            <w:pPr>
              <w:rPr>
                <w:rFonts w:ascii="Times New Roman" w:eastAsia="MS Mincho" w:hAnsi="Times New Roman" w:cs="Times New Roman"/>
                <w:sz w:val="27"/>
                <w:szCs w:val="27"/>
              </w:rPr>
            </w:pPr>
            <w:r>
              <w:rPr>
                <w:rFonts w:ascii="Times New Roman" w:eastAsia="MS Mincho" w:hAnsi="Times New Roman" w:cs="Times New Roman"/>
                <w:sz w:val="27"/>
                <w:szCs w:val="27"/>
              </w:rPr>
              <w:t xml:space="preserve">   </w:t>
            </w:r>
            <w:proofErr w:type="spellStart"/>
            <w:r>
              <w:rPr>
                <w:rFonts w:ascii="Times New Roman" w:eastAsia="MS Mincho" w:hAnsi="Times New Roman" w:cs="Times New Roman"/>
                <w:sz w:val="27"/>
                <w:szCs w:val="27"/>
              </w:rPr>
              <w:t>м.п</w:t>
            </w:r>
            <w:proofErr w:type="spellEnd"/>
            <w:r>
              <w:rPr>
                <w:rFonts w:ascii="Times New Roman" w:eastAsia="MS Mincho" w:hAnsi="Times New Roman" w:cs="Times New Roman"/>
                <w:sz w:val="27"/>
                <w:szCs w:val="27"/>
              </w:rPr>
              <w:t>.</w:t>
            </w:r>
          </w:p>
        </w:tc>
        <w:tc>
          <w:tcPr>
            <w:tcW w:w="7938" w:type="dxa"/>
          </w:tcPr>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________________________________</w:t>
            </w: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(фамилия, имя, отчество)</w:t>
            </w: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________________________________</w:t>
            </w:r>
          </w:p>
          <w:p w:rsidR="00DF46CF" w:rsidRPr="00DF46CF" w:rsidRDefault="00DF46CF" w:rsidP="00DF46CF">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(подпись)</w:t>
            </w:r>
          </w:p>
        </w:tc>
      </w:tr>
    </w:tbl>
    <w:p w:rsidR="00DF46CF" w:rsidRPr="00DF46CF" w:rsidRDefault="00DF46CF" w:rsidP="00DF46CF">
      <w:pPr>
        <w:pStyle w:val="ConsPlusNonformat"/>
        <w:ind w:firstLine="709"/>
        <w:jc w:val="right"/>
        <w:rPr>
          <w:rFonts w:ascii="Times New Roman" w:hAnsi="Times New Roman" w:cs="Times New Roman"/>
          <w:sz w:val="27"/>
          <w:szCs w:val="27"/>
        </w:rPr>
      </w:pPr>
      <w:r w:rsidRPr="00DF46CF">
        <w:rPr>
          <w:rFonts w:ascii="Times New Roman" w:hAnsi="Times New Roman" w:cs="Times New Roman"/>
          <w:sz w:val="27"/>
          <w:szCs w:val="27"/>
        </w:rPr>
        <w:lastRenderedPageBreak/>
        <w:t>Приложение 4</w:t>
      </w:r>
    </w:p>
    <w:p w:rsidR="00DF46CF" w:rsidRPr="00DF46CF" w:rsidRDefault="00DF46CF" w:rsidP="00DF46CF">
      <w:pPr>
        <w:pStyle w:val="ConsPlusNonformat"/>
        <w:ind w:firstLine="709"/>
        <w:jc w:val="right"/>
        <w:rPr>
          <w:rFonts w:ascii="Times New Roman" w:hAnsi="Times New Roman" w:cs="Times New Roman"/>
          <w:sz w:val="27"/>
          <w:szCs w:val="27"/>
        </w:rPr>
      </w:pPr>
      <w:r w:rsidRPr="00DF46CF">
        <w:rPr>
          <w:rFonts w:ascii="Times New Roman" w:hAnsi="Times New Roman" w:cs="Times New Roman"/>
          <w:sz w:val="27"/>
          <w:szCs w:val="27"/>
        </w:rPr>
        <w:t>к договору о развитии застроенной территории</w:t>
      </w:r>
    </w:p>
    <w:p w:rsidR="00DF46CF" w:rsidRPr="00DF46CF" w:rsidRDefault="00DF46CF" w:rsidP="00DF46CF">
      <w:pPr>
        <w:pStyle w:val="ConsPlusNonformat"/>
        <w:ind w:firstLine="709"/>
        <w:jc w:val="right"/>
        <w:rPr>
          <w:rFonts w:ascii="Times New Roman" w:hAnsi="Times New Roman" w:cs="Times New Roman"/>
          <w:sz w:val="27"/>
          <w:szCs w:val="27"/>
        </w:rPr>
      </w:pPr>
      <w:r w:rsidRPr="00DF46CF">
        <w:rPr>
          <w:rFonts w:ascii="Times New Roman" w:hAnsi="Times New Roman" w:cs="Times New Roman"/>
          <w:sz w:val="27"/>
          <w:szCs w:val="27"/>
        </w:rPr>
        <w:t>от _______ № ______</w:t>
      </w:r>
    </w:p>
    <w:p w:rsidR="00DF46CF" w:rsidRDefault="00DF46CF" w:rsidP="00DF46CF">
      <w:pPr>
        <w:pStyle w:val="ConsPlusNonformat"/>
        <w:ind w:firstLine="709"/>
        <w:jc w:val="right"/>
        <w:rPr>
          <w:rFonts w:ascii="Times New Roman" w:hAnsi="Times New Roman" w:cs="Times New Roman"/>
          <w:sz w:val="26"/>
          <w:szCs w:val="26"/>
        </w:rPr>
      </w:pPr>
      <w:r>
        <w:rPr>
          <w:rFonts w:ascii="Times New Roman" w:hAnsi="Times New Roman" w:cs="Times New Roman"/>
          <w:sz w:val="26"/>
          <w:szCs w:val="26"/>
        </w:rPr>
        <w:t xml:space="preserve"> </w:t>
      </w:r>
    </w:p>
    <w:p w:rsidR="00DF46CF" w:rsidRDefault="00DF46CF" w:rsidP="00DF46CF">
      <w:pPr>
        <w:pStyle w:val="ConsPlusNonformat"/>
        <w:ind w:firstLine="709"/>
        <w:jc w:val="both"/>
        <w:rPr>
          <w:rFonts w:ascii="Times New Roman" w:hAnsi="Times New Roman" w:cs="Times New Roman"/>
          <w:sz w:val="26"/>
          <w:szCs w:val="26"/>
        </w:rPr>
      </w:pPr>
    </w:p>
    <w:p w:rsidR="00DF46CF" w:rsidRDefault="00DF46CF" w:rsidP="00DF46CF">
      <w:pPr>
        <w:pStyle w:val="ConsPlusNonformat"/>
        <w:widowControl/>
        <w:jc w:val="center"/>
        <w:rPr>
          <w:rFonts w:ascii="Times New Roman" w:hAnsi="Times New Roman" w:cs="Times New Roman"/>
          <w:sz w:val="28"/>
          <w:szCs w:val="28"/>
        </w:rPr>
      </w:pPr>
      <w:proofErr w:type="gramStart"/>
      <w:r w:rsidRPr="00114FD9">
        <w:rPr>
          <w:rFonts w:ascii="Times New Roman" w:hAnsi="Times New Roman" w:cs="Times New Roman"/>
          <w:sz w:val="28"/>
          <w:szCs w:val="28"/>
        </w:rPr>
        <w:t xml:space="preserve">Перечень находящихся в муниципальной собственности жилых помещений, предоставленных по договорам социального найма, договорам найма специализированного жилого помещения в аварийных МКД по состоянию на </w:t>
      </w:r>
      <w:r>
        <w:rPr>
          <w:rFonts w:ascii="Times New Roman" w:hAnsi="Times New Roman" w:cs="Times New Roman"/>
          <w:sz w:val="28"/>
          <w:szCs w:val="28"/>
        </w:rPr>
        <w:t>______, с характеристиками жилых помещений, подлежащих передаче в муниципальную собственность</w:t>
      </w:r>
      <w:proofErr w:type="gramEnd"/>
    </w:p>
    <w:p w:rsidR="00DF46CF" w:rsidRPr="00320AAE" w:rsidRDefault="00DF46CF" w:rsidP="00DF46CF">
      <w:pPr>
        <w:pStyle w:val="ConsPlusNonformat"/>
        <w:widowControl/>
        <w:jc w:val="center"/>
        <w:rPr>
          <w:rFonts w:ascii="Times New Roman" w:hAnsi="Times New Roman" w:cs="Times New Roman"/>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
        <w:gridCol w:w="567"/>
        <w:gridCol w:w="3261"/>
        <w:gridCol w:w="1559"/>
        <w:gridCol w:w="1559"/>
        <w:gridCol w:w="4961"/>
        <w:gridCol w:w="2835"/>
      </w:tblGrid>
      <w:tr w:rsidR="00DF46CF" w:rsidRPr="00320AAE" w:rsidTr="00420EB8">
        <w:tc>
          <w:tcPr>
            <w:tcW w:w="675" w:type="dxa"/>
            <w:gridSpan w:val="2"/>
          </w:tcPr>
          <w:p w:rsidR="00DF46CF" w:rsidRPr="00DF46CF" w:rsidRDefault="00DF46CF" w:rsidP="00420EB8">
            <w:pPr>
              <w:pStyle w:val="ConsPlusNonformat"/>
              <w:widowControl/>
              <w:jc w:val="center"/>
              <w:rPr>
                <w:rFonts w:ascii="Times New Roman" w:hAnsi="Times New Roman" w:cs="Times New Roman"/>
                <w:sz w:val="24"/>
                <w:szCs w:val="24"/>
              </w:rPr>
            </w:pPr>
            <w:r w:rsidRPr="00DF46CF">
              <w:rPr>
                <w:rFonts w:ascii="Times New Roman" w:hAnsi="Times New Roman" w:cs="Times New Roman"/>
                <w:sz w:val="24"/>
                <w:szCs w:val="24"/>
              </w:rPr>
              <w:t xml:space="preserve">№ </w:t>
            </w:r>
            <w:proofErr w:type="gramStart"/>
            <w:r w:rsidRPr="00DF46CF">
              <w:rPr>
                <w:rFonts w:ascii="Times New Roman" w:hAnsi="Times New Roman" w:cs="Times New Roman"/>
                <w:sz w:val="24"/>
                <w:szCs w:val="24"/>
              </w:rPr>
              <w:t>п</w:t>
            </w:r>
            <w:proofErr w:type="gramEnd"/>
            <w:r w:rsidRPr="00DF46CF">
              <w:rPr>
                <w:rFonts w:ascii="Times New Roman" w:hAnsi="Times New Roman" w:cs="Times New Roman"/>
                <w:sz w:val="24"/>
                <w:szCs w:val="24"/>
              </w:rPr>
              <w:t>/п</w:t>
            </w:r>
          </w:p>
        </w:tc>
        <w:tc>
          <w:tcPr>
            <w:tcW w:w="3261" w:type="dxa"/>
          </w:tcPr>
          <w:p w:rsidR="00DF46CF" w:rsidRPr="00DF46CF" w:rsidRDefault="00DF46CF" w:rsidP="00420EB8">
            <w:pPr>
              <w:pStyle w:val="ConsPlusNonformat"/>
              <w:widowControl/>
              <w:jc w:val="center"/>
              <w:rPr>
                <w:rFonts w:ascii="Times New Roman" w:hAnsi="Times New Roman" w:cs="Times New Roman"/>
                <w:sz w:val="24"/>
                <w:szCs w:val="24"/>
              </w:rPr>
            </w:pPr>
            <w:r w:rsidRPr="00DF46CF">
              <w:rPr>
                <w:rFonts w:ascii="Times New Roman" w:hAnsi="Times New Roman" w:cs="Times New Roman"/>
                <w:sz w:val="24"/>
                <w:szCs w:val="24"/>
              </w:rPr>
              <w:t>Адрес помещения</w:t>
            </w:r>
          </w:p>
        </w:tc>
        <w:tc>
          <w:tcPr>
            <w:tcW w:w="1559" w:type="dxa"/>
          </w:tcPr>
          <w:p w:rsidR="00DF46CF" w:rsidRPr="00DF46CF" w:rsidRDefault="00DF46CF" w:rsidP="00420EB8">
            <w:pPr>
              <w:pStyle w:val="ConsPlusNonformat"/>
              <w:widowControl/>
              <w:jc w:val="center"/>
              <w:rPr>
                <w:rFonts w:ascii="Times New Roman" w:hAnsi="Times New Roman" w:cs="Times New Roman"/>
                <w:sz w:val="24"/>
                <w:szCs w:val="24"/>
              </w:rPr>
            </w:pPr>
            <w:r w:rsidRPr="00DF46CF">
              <w:rPr>
                <w:rFonts w:ascii="Times New Roman" w:hAnsi="Times New Roman" w:cs="Times New Roman"/>
                <w:sz w:val="24"/>
                <w:szCs w:val="24"/>
              </w:rPr>
              <w:t xml:space="preserve">Общая площадь помещения, </w:t>
            </w:r>
            <w:proofErr w:type="spellStart"/>
            <w:r w:rsidRPr="00DF46CF">
              <w:rPr>
                <w:rFonts w:ascii="Times New Roman" w:hAnsi="Times New Roman" w:cs="Times New Roman"/>
                <w:sz w:val="24"/>
                <w:szCs w:val="24"/>
              </w:rPr>
              <w:t>кв</w:t>
            </w:r>
            <w:proofErr w:type="gramStart"/>
            <w:r w:rsidRPr="00DF46CF">
              <w:rPr>
                <w:rFonts w:ascii="Times New Roman" w:hAnsi="Times New Roman" w:cs="Times New Roman"/>
                <w:sz w:val="24"/>
                <w:szCs w:val="24"/>
              </w:rPr>
              <w:t>.м</w:t>
            </w:r>
            <w:proofErr w:type="spellEnd"/>
            <w:proofErr w:type="gramEnd"/>
          </w:p>
        </w:tc>
        <w:tc>
          <w:tcPr>
            <w:tcW w:w="6520" w:type="dxa"/>
            <w:gridSpan w:val="2"/>
          </w:tcPr>
          <w:p w:rsidR="00DF46CF" w:rsidRPr="00DF46CF" w:rsidRDefault="00DF46CF" w:rsidP="00420EB8">
            <w:pPr>
              <w:pStyle w:val="ConsPlusNonformat"/>
              <w:widowControl/>
              <w:jc w:val="center"/>
              <w:rPr>
                <w:rFonts w:ascii="Times New Roman" w:hAnsi="Times New Roman" w:cs="Times New Roman"/>
                <w:sz w:val="24"/>
                <w:szCs w:val="24"/>
                <w:highlight w:val="red"/>
              </w:rPr>
            </w:pPr>
            <w:r w:rsidRPr="00DF46CF">
              <w:rPr>
                <w:rFonts w:ascii="Times New Roman" w:hAnsi="Times New Roman" w:cs="Times New Roman"/>
                <w:sz w:val="24"/>
                <w:szCs w:val="24"/>
              </w:rPr>
              <w:t>Характеристики жилого помещения, подлежащего передачи в муниципальную собственность</w:t>
            </w:r>
          </w:p>
        </w:tc>
        <w:tc>
          <w:tcPr>
            <w:tcW w:w="2835" w:type="dxa"/>
          </w:tcPr>
          <w:p w:rsidR="00DF46CF" w:rsidRPr="00DF46CF" w:rsidRDefault="00DF46CF" w:rsidP="00420EB8">
            <w:pPr>
              <w:pStyle w:val="ConsPlusNonformat"/>
              <w:widowControl/>
              <w:jc w:val="center"/>
              <w:rPr>
                <w:rFonts w:ascii="Times New Roman" w:hAnsi="Times New Roman" w:cs="Times New Roman"/>
                <w:sz w:val="24"/>
                <w:szCs w:val="24"/>
              </w:rPr>
            </w:pPr>
            <w:r w:rsidRPr="00DF46CF">
              <w:rPr>
                <w:rFonts w:ascii="Times New Roman" w:hAnsi="Times New Roman" w:cs="Times New Roman"/>
                <w:sz w:val="24"/>
                <w:szCs w:val="24"/>
              </w:rPr>
              <w:t xml:space="preserve">Общая площадь жилого помещения, подлежащего передачи в муниципальную собственность, </w:t>
            </w:r>
            <w:proofErr w:type="spellStart"/>
            <w:r w:rsidRPr="00DF46CF">
              <w:rPr>
                <w:rFonts w:ascii="Times New Roman" w:hAnsi="Times New Roman" w:cs="Times New Roman"/>
                <w:sz w:val="24"/>
                <w:szCs w:val="24"/>
              </w:rPr>
              <w:t>кв</w:t>
            </w:r>
            <w:proofErr w:type="gramStart"/>
            <w:r w:rsidRPr="00DF46CF">
              <w:rPr>
                <w:rFonts w:ascii="Times New Roman" w:hAnsi="Times New Roman" w:cs="Times New Roman"/>
                <w:sz w:val="24"/>
                <w:szCs w:val="24"/>
              </w:rPr>
              <w:t>.м</w:t>
            </w:r>
            <w:proofErr w:type="spellEnd"/>
            <w:proofErr w:type="gramEnd"/>
          </w:p>
        </w:tc>
      </w:tr>
      <w:tr w:rsidR="00DF46CF" w:rsidRPr="00320AAE" w:rsidTr="00420EB8">
        <w:tc>
          <w:tcPr>
            <w:tcW w:w="675" w:type="dxa"/>
            <w:gridSpan w:val="2"/>
            <w:vAlign w:val="center"/>
          </w:tcPr>
          <w:p w:rsidR="00DF46CF" w:rsidRPr="00320AAE" w:rsidRDefault="00DF46CF" w:rsidP="00420EB8">
            <w:pPr>
              <w:pStyle w:val="ConsPlusNonformat"/>
              <w:widowControl/>
              <w:numPr>
                <w:ilvl w:val="0"/>
                <w:numId w:val="3"/>
              </w:numPr>
              <w:jc w:val="center"/>
              <w:rPr>
                <w:rFonts w:ascii="Times New Roman" w:hAnsi="Times New Roman" w:cs="Times New Roman"/>
                <w:sz w:val="28"/>
                <w:szCs w:val="28"/>
              </w:rPr>
            </w:pPr>
          </w:p>
        </w:tc>
        <w:tc>
          <w:tcPr>
            <w:tcW w:w="3261" w:type="dxa"/>
          </w:tcPr>
          <w:p w:rsidR="00DF46CF" w:rsidRPr="00320AAE" w:rsidRDefault="00DF46CF" w:rsidP="00420EB8">
            <w:pPr>
              <w:pStyle w:val="ConsPlusNonformat"/>
              <w:widowControl/>
              <w:jc w:val="center"/>
              <w:rPr>
                <w:rFonts w:ascii="Times New Roman" w:hAnsi="Times New Roman" w:cs="Times New Roman"/>
                <w:sz w:val="28"/>
                <w:szCs w:val="28"/>
              </w:rPr>
            </w:pPr>
            <w:proofErr w:type="spellStart"/>
            <w:r w:rsidRPr="00320AAE">
              <w:rPr>
                <w:rFonts w:ascii="Times New Roman" w:hAnsi="Times New Roman" w:cs="Times New Roman"/>
                <w:sz w:val="28"/>
                <w:szCs w:val="28"/>
              </w:rPr>
              <w:t>г</w:t>
            </w:r>
            <w:proofErr w:type="gramStart"/>
            <w:r w:rsidRPr="00320AAE">
              <w:rPr>
                <w:rFonts w:ascii="Times New Roman" w:hAnsi="Times New Roman" w:cs="Times New Roman"/>
                <w:sz w:val="28"/>
                <w:szCs w:val="28"/>
              </w:rPr>
              <w:t>.Т</w:t>
            </w:r>
            <w:proofErr w:type="gramEnd"/>
            <w:r w:rsidRPr="00320AAE">
              <w:rPr>
                <w:rFonts w:ascii="Times New Roman" w:hAnsi="Times New Roman" w:cs="Times New Roman"/>
                <w:sz w:val="28"/>
                <w:szCs w:val="28"/>
              </w:rPr>
              <w:t>ула</w:t>
            </w:r>
            <w:proofErr w:type="spellEnd"/>
            <w:r w:rsidRPr="00320AAE">
              <w:rPr>
                <w:rFonts w:ascii="Times New Roman" w:hAnsi="Times New Roman" w:cs="Times New Roman"/>
                <w:sz w:val="28"/>
                <w:szCs w:val="28"/>
              </w:rPr>
              <w:t xml:space="preserve">, </w:t>
            </w:r>
            <w:proofErr w:type="spellStart"/>
            <w:r w:rsidRPr="00320AAE">
              <w:rPr>
                <w:rFonts w:ascii="Times New Roman" w:hAnsi="Times New Roman" w:cs="Times New Roman"/>
                <w:sz w:val="28"/>
                <w:szCs w:val="28"/>
              </w:rPr>
              <w:t>ул.</w:t>
            </w:r>
            <w:r>
              <w:rPr>
                <w:rFonts w:ascii="Times New Roman" w:hAnsi="Times New Roman" w:cs="Times New Roman"/>
                <w:sz w:val="28"/>
                <w:szCs w:val="28"/>
              </w:rPr>
              <w:t>Болдина</w:t>
            </w:r>
            <w:proofErr w:type="spellEnd"/>
            <w:r>
              <w:rPr>
                <w:rFonts w:ascii="Times New Roman" w:hAnsi="Times New Roman" w:cs="Times New Roman"/>
                <w:sz w:val="28"/>
                <w:szCs w:val="28"/>
              </w:rPr>
              <w:t>, д.101, кв. 1</w:t>
            </w:r>
          </w:p>
        </w:tc>
        <w:tc>
          <w:tcPr>
            <w:tcW w:w="1559" w:type="dxa"/>
          </w:tcPr>
          <w:p w:rsidR="00DF46CF" w:rsidRPr="00320AAE"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20,52</w:t>
            </w:r>
          </w:p>
        </w:tc>
        <w:tc>
          <w:tcPr>
            <w:tcW w:w="6520" w:type="dxa"/>
            <w:gridSpan w:val="2"/>
          </w:tcPr>
          <w:p w:rsidR="00DF46CF" w:rsidRPr="00320AAE" w:rsidRDefault="00DF46CF" w:rsidP="00420EB8">
            <w:pPr>
              <w:pStyle w:val="ConsPlusNonformat"/>
              <w:widowControl/>
              <w:jc w:val="center"/>
              <w:rPr>
                <w:rFonts w:ascii="Times New Roman" w:hAnsi="Times New Roman" w:cs="Times New Roman"/>
                <w:sz w:val="28"/>
                <w:szCs w:val="28"/>
                <w:highlight w:val="red"/>
              </w:rPr>
            </w:pPr>
            <w:r>
              <w:rPr>
                <w:rFonts w:ascii="Times New Roman" w:hAnsi="Times New Roman" w:cs="Times New Roman"/>
                <w:sz w:val="28"/>
                <w:szCs w:val="28"/>
              </w:rPr>
              <w:t>Благоустроенная однокомнатная квартира в границах населенного пункта город Тула</w:t>
            </w:r>
          </w:p>
        </w:tc>
        <w:tc>
          <w:tcPr>
            <w:tcW w:w="2835" w:type="dxa"/>
          </w:tcPr>
          <w:p w:rsidR="00DF46CF" w:rsidRPr="00320AAE"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Не менее 28,0</w:t>
            </w:r>
          </w:p>
        </w:tc>
      </w:tr>
      <w:tr w:rsidR="00DF46CF" w:rsidRPr="00320AAE" w:rsidTr="00420EB8">
        <w:tc>
          <w:tcPr>
            <w:tcW w:w="675" w:type="dxa"/>
            <w:gridSpan w:val="2"/>
            <w:vAlign w:val="center"/>
          </w:tcPr>
          <w:p w:rsidR="00DF46CF" w:rsidRPr="00320AAE" w:rsidRDefault="00DF46CF" w:rsidP="00420EB8">
            <w:pPr>
              <w:pStyle w:val="ConsPlusNonformat"/>
              <w:widowControl/>
              <w:numPr>
                <w:ilvl w:val="0"/>
                <w:numId w:val="3"/>
              </w:numPr>
              <w:jc w:val="center"/>
              <w:rPr>
                <w:rFonts w:ascii="Times New Roman" w:hAnsi="Times New Roman" w:cs="Times New Roman"/>
                <w:sz w:val="28"/>
                <w:szCs w:val="28"/>
              </w:rPr>
            </w:pPr>
          </w:p>
        </w:tc>
        <w:tc>
          <w:tcPr>
            <w:tcW w:w="3261" w:type="dxa"/>
          </w:tcPr>
          <w:p w:rsidR="00DF46CF" w:rsidRPr="00320AAE" w:rsidRDefault="00DF46CF" w:rsidP="00420EB8">
            <w:pPr>
              <w:pStyle w:val="ConsPlusNonformat"/>
              <w:widowControl/>
              <w:jc w:val="center"/>
              <w:rPr>
                <w:rFonts w:ascii="Times New Roman" w:hAnsi="Times New Roman" w:cs="Times New Roman"/>
                <w:sz w:val="28"/>
                <w:szCs w:val="28"/>
              </w:rPr>
            </w:pPr>
            <w:proofErr w:type="spellStart"/>
            <w:r w:rsidRPr="00320AAE">
              <w:rPr>
                <w:rFonts w:ascii="Times New Roman" w:hAnsi="Times New Roman" w:cs="Times New Roman"/>
                <w:sz w:val="28"/>
                <w:szCs w:val="28"/>
              </w:rPr>
              <w:t>г</w:t>
            </w:r>
            <w:proofErr w:type="gramStart"/>
            <w:r w:rsidRPr="00320AAE">
              <w:rPr>
                <w:rFonts w:ascii="Times New Roman" w:hAnsi="Times New Roman" w:cs="Times New Roman"/>
                <w:sz w:val="28"/>
                <w:szCs w:val="28"/>
              </w:rPr>
              <w:t>.Т</w:t>
            </w:r>
            <w:proofErr w:type="gramEnd"/>
            <w:r w:rsidRPr="00320AAE">
              <w:rPr>
                <w:rFonts w:ascii="Times New Roman" w:hAnsi="Times New Roman" w:cs="Times New Roman"/>
                <w:sz w:val="28"/>
                <w:szCs w:val="28"/>
              </w:rPr>
              <w:t>ула</w:t>
            </w:r>
            <w:proofErr w:type="spellEnd"/>
            <w:r w:rsidRPr="00320AAE">
              <w:rPr>
                <w:rFonts w:ascii="Times New Roman" w:hAnsi="Times New Roman" w:cs="Times New Roman"/>
                <w:sz w:val="28"/>
                <w:szCs w:val="28"/>
              </w:rPr>
              <w:t xml:space="preserve">, </w:t>
            </w:r>
            <w:proofErr w:type="spellStart"/>
            <w:r w:rsidRPr="00320AAE">
              <w:rPr>
                <w:rFonts w:ascii="Times New Roman" w:hAnsi="Times New Roman" w:cs="Times New Roman"/>
                <w:sz w:val="28"/>
                <w:szCs w:val="28"/>
              </w:rPr>
              <w:t>ул.</w:t>
            </w:r>
            <w:r>
              <w:rPr>
                <w:rFonts w:ascii="Times New Roman" w:hAnsi="Times New Roman" w:cs="Times New Roman"/>
                <w:sz w:val="28"/>
                <w:szCs w:val="28"/>
              </w:rPr>
              <w:t>Болдина</w:t>
            </w:r>
            <w:proofErr w:type="spellEnd"/>
            <w:r>
              <w:rPr>
                <w:rFonts w:ascii="Times New Roman" w:hAnsi="Times New Roman" w:cs="Times New Roman"/>
                <w:sz w:val="28"/>
                <w:szCs w:val="28"/>
              </w:rPr>
              <w:t>, д.101, кв. 1</w:t>
            </w:r>
          </w:p>
        </w:tc>
        <w:tc>
          <w:tcPr>
            <w:tcW w:w="1559" w:type="dxa"/>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21,94</w:t>
            </w:r>
          </w:p>
        </w:tc>
        <w:tc>
          <w:tcPr>
            <w:tcW w:w="6520" w:type="dxa"/>
            <w:gridSpan w:val="2"/>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Благоустроенная однокомнатная квартира в границах населенного пункта город Тула</w:t>
            </w:r>
          </w:p>
        </w:tc>
        <w:tc>
          <w:tcPr>
            <w:tcW w:w="2835" w:type="dxa"/>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Не менее 28,0</w:t>
            </w:r>
          </w:p>
        </w:tc>
      </w:tr>
      <w:tr w:rsidR="00DF46CF" w:rsidRPr="00320AAE" w:rsidTr="00420EB8">
        <w:tc>
          <w:tcPr>
            <w:tcW w:w="675" w:type="dxa"/>
            <w:gridSpan w:val="2"/>
            <w:vAlign w:val="center"/>
          </w:tcPr>
          <w:p w:rsidR="00DF46CF" w:rsidRPr="00320AAE" w:rsidRDefault="00DF46CF" w:rsidP="00420EB8">
            <w:pPr>
              <w:pStyle w:val="ConsPlusNonformat"/>
              <w:widowControl/>
              <w:numPr>
                <w:ilvl w:val="0"/>
                <w:numId w:val="3"/>
              </w:numPr>
              <w:jc w:val="center"/>
              <w:rPr>
                <w:rFonts w:ascii="Times New Roman" w:hAnsi="Times New Roman" w:cs="Times New Roman"/>
                <w:sz w:val="28"/>
                <w:szCs w:val="28"/>
              </w:rPr>
            </w:pPr>
          </w:p>
        </w:tc>
        <w:tc>
          <w:tcPr>
            <w:tcW w:w="3261" w:type="dxa"/>
          </w:tcPr>
          <w:p w:rsidR="00DF46CF" w:rsidRPr="00320AAE" w:rsidRDefault="00DF46CF" w:rsidP="00420EB8">
            <w:pPr>
              <w:pStyle w:val="ConsPlusNonformat"/>
              <w:widowControl/>
              <w:jc w:val="center"/>
              <w:rPr>
                <w:rFonts w:ascii="Times New Roman" w:hAnsi="Times New Roman" w:cs="Times New Roman"/>
                <w:sz w:val="28"/>
                <w:szCs w:val="28"/>
              </w:rPr>
            </w:pPr>
            <w:proofErr w:type="spellStart"/>
            <w:r w:rsidRPr="00320AAE">
              <w:rPr>
                <w:rFonts w:ascii="Times New Roman" w:hAnsi="Times New Roman" w:cs="Times New Roman"/>
                <w:sz w:val="28"/>
                <w:szCs w:val="28"/>
              </w:rPr>
              <w:t>г</w:t>
            </w:r>
            <w:proofErr w:type="gramStart"/>
            <w:r w:rsidRPr="00320AAE">
              <w:rPr>
                <w:rFonts w:ascii="Times New Roman" w:hAnsi="Times New Roman" w:cs="Times New Roman"/>
                <w:sz w:val="28"/>
                <w:szCs w:val="28"/>
              </w:rPr>
              <w:t>.Т</w:t>
            </w:r>
            <w:proofErr w:type="gramEnd"/>
            <w:r w:rsidRPr="00320AAE">
              <w:rPr>
                <w:rFonts w:ascii="Times New Roman" w:hAnsi="Times New Roman" w:cs="Times New Roman"/>
                <w:sz w:val="28"/>
                <w:szCs w:val="28"/>
              </w:rPr>
              <w:t>ула</w:t>
            </w:r>
            <w:proofErr w:type="spellEnd"/>
            <w:r w:rsidRPr="00320AAE">
              <w:rPr>
                <w:rFonts w:ascii="Times New Roman" w:hAnsi="Times New Roman" w:cs="Times New Roman"/>
                <w:sz w:val="28"/>
                <w:szCs w:val="28"/>
              </w:rPr>
              <w:t xml:space="preserve">, </w:t>
            </w:r>
            <w:proofErr w:type="spellStart"/>
            <w:r w:rsidRPr="00320AAE">
              <w:rPr>
                <w:rFonts w:ascii="Times New Roman" w:hAnsi="Times New Roman" w:cs="Times New Roman"/>
                <w:sz w:val="28"/>
                <w:szCs w:val="28"/>
              </w:rPr>
              <w:t>ул.</w:t>
            </w:r>
            <w:r>
              <w:rPr>
                <w:rFonts w:ascii="Times New Roman" w:hAnsi="Times New Roman" w:cs="Times New Roman"/>
                <w:sz w:val="28"/>
                <w:szCs w:val="28"/>
              </w:rPr>
              <w:t>Болдина</w:t>
            </w:r>
            <w:proofErr w:type="spellEnd"/>
            <w:r>
              <w:rPr>
                <w:rFonts w:ascii="Times New Roman" w:hAnsi="Times New Roman" w:cs="Times New Roman"/>
                <w:sz w:val="28"/>
                <w:szCs w:val="28"/>
              </w:rPr>
              <w:t>, д.101, кв. 1</w:t>
            </w:r>
          </w:p>
        </w:tc>
        <w:tc>
          <w:tcPr>
            <w:tcW w:w="1559" w:type="dxa"/>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45,15</w:t>
            </w:r>
          </w:p>
        </w:tc>
        <w:tc>
          <w:tcPr>
            <w:tcW w:w="6520" w:type="dxa"/>
            <w:gridSpan w:val="2"/>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Благоустроенная двухкомнатная квартира в границах населенного пункта город Тула</w:t>
            </w:r>
          </w:p>
        </w:tc>
        <w:tc>
          <w:tcPr>
            <w:tcW w:w="2835" w:type="dxa"/>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Не менее 46,0</w:t>
            </w:r>
          </w:p>
        </w:tc>
      </w:tr>
      <w:tr w:rsidR="00DF46CF" w:rsidRPr="00320AAE" w:rsidTr="00420EB8">
        <w:tc>
          <w:tcPr>
            <w:tcW w:w="675" w:type="dxa"/>
            <w:gridSpan w:val="2"/>
            <w:vAlign w:val="center"/>
          </w:tcPr>
          <w:p w:rsidR="00DF46CF" w:rsidRPr="00320AAE" w:rsidRDefault="00DF46CF" w:rsidP="00420EB8">
            <w:pPr>
              <w:pStyle w:val="ConsPlusNonformat"/>
              <w:widowControl/>
              <w:numPr>
                <w:ilvl w:val="0"/>
                <w:numId w:val="3"/>
              </w:numPr>
              <w:jc w:val="center"/>
              <w:rPr>
                <w:rFonts w:ascii="Times New Roman" w:hAnsi="Times New Roman" w:cs="Times New Roman"/>
                <w:sz w:val="28"/>
                <w:szCs w:val="28"/>
              </w:rPr>
            </w:pPr>
          </w:p>
        </w:tc>
        <w:tc>
          <w:tcPr>
            <w:tcW w:w="3261" w:type="dxa"/>
          </w:tcPr>
          <w:p w:rsidR="00DF46CF" w:rsidRPr="00320AAE" w:rsidRDefault="00DF46CF" w:rsidP="00420EB8">
            <w:pPr>
              <w:pStyle w:val="ConsPlusNonformat"/>
              <w:widowControl/>
              <w:jc w:val="center"/>
              <w:rPr>
                <w:rFonts w:ascii="Times New Roman" w:hAnsi="Times New Roman" w:cs="Times New Roman"/>
                <w:sz w:val="28"/>
                <w:szCs w:val="28"/>
              </w:rPr>
            </w:pPr>
            <w:proofErr w:type="spellStart"/>
            <w:r w:rsidRPr="00320AAE">
              <w:rPr>
                <w:rFonts w:ascii="Times New Roman" w:hAnsi="Times New Roman" w:cs="Times New Roman"/>
                <w:sz w:val="28"/>
                <w:szCs w:val="28"/>
              </w:rPr>
              <w:t>г</w:t>
            </w:r>
            <w:proofErr w:type="gramStart"/>
            <w:r w:rsidRPr="00320AAE">
              <w:rPr>
                <w:rFonts w:ascii="Times New Roman" w:hAnsi="Times New Roman" w:cs="Times New Roman"/>
                <w:sz w:val="28"/>
                <w:szCs w:val="28"/>
              </w:rPr>
              <w:t>.Т</w:t>
            </w:r>
            <w:proofErr w:type="gramEnd"/>
            <w:r w:rsidRPr="00320AAE">
              <w:rPr>
                <w:rFonts w:ascii="Times New Roman" w:hAnsi="Times New Roman" w:cs="Times New Roman"/>
                <w:sz w:val="28"/>
                <w:szCs w:val="28"/>
              </w:rPr>
              <w:t>ула</w:t>
            </w:r>
            <w:proofErr w:type="spellEnd"/>
            <w:r w:rsidRPr="00320AAE">
              <w:rPr>
                <w:rFonts w:ascii="Times New Roman" w:hAnsi="Times New Roman" w:cs="Times New Roman"/>
                <w:sz w:val="28"/>
                <w:szCs w:val="28"/>
              </w:rPr>
              <w:t xml:space="preserve">, </w:t>
            </w:r>
            <w:proofErr w:type="spellStart"/>
            <w:r w:rsidRPr="00320AAE">
              <w:rPr>
                <w:rFonts w:ascii="Times New Roman" w:hAnsi="Times New Roman" w:cs="Times New Roman"/>
                <w:sz w:val="28"/>
                <w:szCs w:val="28"/>
              </w:rPr>
              <w:t>ул.</w:t>
            </w:r>
            <w:r>
              <w:rPr>
                <w:rFonts w:ascii="Times New Roman" w:hAnsi="Times New Roman" w:cs="Times New Roman"/>
                <w:sz w:val="28"/>
                <w:szCs w:val="28"/>
              </w:rPr>
              <w:t>Болдина</w:t>
            </w:r>
            <w:proofErr w:type="spellEnd"/>
            <w:r>
              <w:rPr>
                <w:rFonts w:ascii="Times New Roman" w:hAnsi="Times New Roman" w:cs="Times New Roman"/>
                <w:sz w:val="28"/>
                <w:szCs w:val="28"/>
              </w:rPr>
              <w:t>, д.101, кв. 1</w:t>
            </w:r>
          </w:p>
        </w:tc>
        <w:tc>
          <w:tcPr>
            <w:tcW w:w="1559" w:type="dxa"/>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39,94</w:t>
            </w:r>
          </w:p>
        </w:tc>
        <w:tc>
          <w:tcPr>
            <w:tcW w:w="6520" w:type="dxa"/>
            <w:gridSpan w:val="2"/>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Благоустроенная двухкомнатная квартира в границах населенного пункта город Тула</w:t>
            </w:r>
          </w:p>
        </w:tc>
        <w:tc>
          <w:tcPr>
            <w:tcW w:w="2835" w:type="dxa"/>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Не менее 40,0</w:t>
            </w:r>
          </w:p>
        </w:tc>
      </w:tr>
      <w:tr w:rsidR="00DF46CF" w:rsidRPr="00320AAE" w:rsidTr="00420EB8">
        <w:tc>
          <w:tcPr>
            <w:tcW w:w="675" w:type="dxa"/>
            <w:gridSpan w:val="2"/>
            <w:vAlign w:val="center"/>
          </w:tcPr>
          <w:p w:rsidR="00DF46CF" w:rsidRPr="00320AAE" w:rsidRDefault="00DF46CF" w:rsidP="00420EB8">
            <w:pPr>
              <w:pStyle w:val="ConsPlusNonformat"/>
              <w:widowControl/>
              <w:numPr>
                <w:ilvl w:val="0"/>
                <w:numId w:val="3"/>
              </w:numPr>
              <w:jc w:val="center"/>
              <w:rPr>
                <w:rFonts w:ascii="Times New Roman" w:hAnsi="Times New Roman" w:cs="Times New Roman"/>
                <w:sz w:val="28"/>
                <w:szCs w:val="28"/>
              </w:rPr>
            </w:pPr>
          </w:p>
        </w:tc>
        <w:tc>
          <w:tcPr>
            <w:tcW w:w="3261" w:type="dxa"/>
          </w:tcPr>
          <w:p w:rsidR="00DF46CF" w:rsidRPr="00320AAE" w:rsidRDefault="00DF46CF" w:rsidP="00420EB8">
            <w:pPr>
              <w:pStyle w:val="ConsPlusNonformat"/>
              <w:widowControl/>
              <w:jc w:val="center"/>
              <w:rPr>
                <w:rFonts w:ascii="Times New Roman" w:hAnsi="Times New Roman" w:cs="Times New Roman"/>
                <w:sz w:val="28"/>
                <w:szCs w:val="28"/>
              </w:rPr>
            </w:pPr>
            <w:proofErr w:type="spellStart"/>
            <w:r w:rsidRPr="00320AAE">
              <w:rPr>
                <w:rFonts w:ascii="Times New Roman" w:hAnsi="Times New Roman" w:cs="Times New Roman"/>
                <w:sz w:val="28"/>
                <w:szCs w:val="28"/>
              </w:rPr>
              <w:t>г</w:t>
            </w:r>
            <w:proofErr w:type="gramStart"/>
            <w:r w:rsidRPr="00320AAE">
              <w:rPr>
                <w:rFonts w:ascii="Times New Roman" w:hAnsi="Times New Roman" w:cs="Times New Roman"/>
                <w:sz w:val="28"/>
                <w:szCs w:val="28"/>
              </w:rPr>
              <w:t>.Т</w:t>
            </w:r>
            <w:proofErr w:type="gramEnd"/>
            <w:r w:rsidRPr="00320AAE">
              <w:rPr>
                <w:rFonts w:ascii="Times New Roman" w:hAnsi="Times New Roman" w:cs="Times New Roman"/>
                <w:sz w:val="28"/>
                <w:szCs w:val="28"/>
              </w:rPr>
              <w:t>ула</w:t>
            </w:r>
            <w:proofErr w:type="spellEnd"/>
            <w:r w:rsidRPr="00320AAE">
              <w:rPr>
                <w:rFonts w:ascii="Times New Roman" w:hAnsi="Times New Roman" w:cs="Times New Roman"/>
                <w:sz w:val="28"/>
                <w:szCs w:val="28"/>
              </w:rPr>
              <w:t xml:space="preserve">, </w:t>
            </w:r>
            <w:proofErr w:type="spellStart"/>
            <w:r w:rsidRPr="00320AAE">
              <w:rPr>
                <w:rFonts w:ascii="Times New Roman" w:hAnsi="Times New Roman" w:cs="Times New Roman"/>
                <w:sz w:val="28"/>
                <w:szCs w:val="28"/>
              </w:rPr>
              <w:t>ул.</w:t>
            </w:r>
            <w:r>
              <w:rPr>
                <w:rFonts w:ascii="Times New Roman" w:hAnsi="Times New Roman" w:cs="Times New Roman"/>
                <w:sz w:val="28"/>
                <w:szCs w:val="28"/>
              </w:rPr>
              <w:t>Болдина</w:t>
            </w:r>
            <w:proofErr w:type="spellEnd"/>
            <w:r>
              <w:rPr>
                <w:rFonts w:ascii="Times New Roman" w:hAnsi="Times New Roman" w:cs="Times New Roman"/>
                <w:sz w:val="28"/>
                <w:szCs w:val="28"/>
              </w:rPr>
              <w:t>, д.101, кв. 1</w:t>
            </w:r>
          </w:p>
        </w:tc>
        <w:tc>
          <w:tcPr>
            <w:tcW w:w="1559" w:type="dxa"/>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41,99</w:t>
            </w:r>
          </w:p>
        </w:tc>
        <w:tc>
          <w:tcPr>
            <w:tcW w:w="6520" w:type="dxa"/>
            <w:gridSpan w:val="2"/>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Благоустроенная двухкомнатная квартира в границах населенного пункта город Тула</w:t>
            </w:r>
          </w:p>
        </w:tc>
        <w:tc>
          <w:tcPr>
            <w:tcW w:w="2835" w:type="dxa"/>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Не менее 42,0</w:t>
            </w:r>
          </w:p>
        </w:tc>
      </w:tr>
      <w:tr w:rsidR="00DF46CF" w:rsidRPr="00320AAE" w:rsidTr="00420EB8">
        <w:tc>
          <w:tcPr>
            <w:tcW w:w="675" w:type="dxa"/>
            <w:gridSpan w:val="2"/>
            <w:vAlign w:val="center"/>
          </w:tcPr>
          <w:p w:rsidR="00DF46CF" w:rsidRPr="00320AAE" w:rsidRDefault="00DF46CF" w:rsidP="00420EB8">
            <w:pPr>
              <w:pStyle w:val="ConsPlusNonformat"/>
              <w:widowControl/>
              <w:numPr>
                <w:ilvl w:val="0"/>
                <w:numId w:val="3"/>
              </w:numPr>
              <w:jc w:val="center"/>
              <w:rPr>
                <w:rFonts w:ascii="Times New Roman" w:hAnsi="Times New Roman" w:cs="Times New Roman"/>
                <w:sz w:val="28"/>
                <w:szCs w:val="28"/>
              </w:rPr>
            </w:pPr>
          </w:p>
        </w:tc>
        <w:tc>
          <w:tcPr>
            <w:tcW w:w="3261" w:type="dxa"/>
          </w:tcPr>
          <w:p w:rsidR="00DF46CF" w:rsidRPr="00320AAE" w:rsidRDefault="00DF46CF" w:rsidP="00420EB8">
            <w:pPr>
              <w:pStyle w:val="ConsPlusNonformat"/>
              <w:widowControl/>
              <w:jc w:val="center"/>
              <w:rPr>
                <w:rFonts w:ascii="Times New Roman" w:hAnsi="Times New Roman" w:cs="Times New Roman"/>
                <w:sz w:val="28"/>
                <w:szCs w:val="28"/>
              </w:rPr>
            </w:pPr>
            <w:proofErr w:type="spellStart"/>
            <w:r w:rsidRPr="00320AAE">
              <w:rPr>
                <w:rFonts w:ascii="Times New Roman" w:hAnsi="Times New Roman" w:cs="Times New Roman"/>
                <w:sz w:val="28"/>
                <w:szCs w:val="28"/>
              </w:rPr>
              <w:t>г</w:t>
            </w:r>
            <w:proofErr w:type="gramStart"/>
            <w:r w:rsidRPr="00320AAE">
              <w:rPr>
                <w:rFonts w:ascii="Times New Roman" w:hAnsi="Times New Roman" w:cs="Times New Roman"/>
                <w:sz w:val="28"/>
                <w:szCs w:val="28"/>
              </w:rPr>
              <w:t>.Т</w:t>
            </w:r>
            <w:proofErr w:type="gramEnd"/>
            <w:r w:rsidRPr="00320AAE">
              <w:rPr>
                <w:rFonts w:ascii="Times New Roman" w:hAnsi="Times New Roman" w:cs="Times New Roman"/>
                <w:sz w:val="28"/>
                <w:szCs w:val="28"/>
              </w:rPr>
              <w:t>ула</w:t>
            </w:r>
            <w:proofErr w:type="spellEnd"/>
            <w:r w:rsidRPr="00320AAE">
              <w:rPr>
                <w:rFonts w:ascii="Times New Roman" w:hAnsi="Times New Roman" w:cs="Times New Roman"/>
                <w:sz w:val="28"/>
                <w:szCs w:val="28"/>
              </w:rPr>
              <w:t xml:space="preserve">, </w:t>
            </w:r>
            <w:proofErr w:type="spellStart"/>
            <w:r w:rsidRPr="00320AAE">
              <w:rPr>
                <w:rFonts w:ascii="Times New Roman" w:hAnsi="Times New Roman" w:cs="Times New Roman"/>
                <w:sz w:val="28"/>
                <w:szCs w:val="28"/>
              </w:rPr>
              <w:t>ул.</w:t>
            </w:r>
            <w:r>
              <w:rPr>
                <w:rFonts w:ascii="Times New Roman" w:hAnsi="Times New Roman" w:cs="Times New Roman"/>
                <w:sz w:val="28"/>
                <w:szCs w:val="28"/>
              </w:rPr>
              <w:t>Болдина</w:t>
            </w:r>
            <w:proofErr w:type="spellEnd"/>
            <w:r>
              <w:rPr>
                <w:rFonts w:ascii="Times New Roman" w:hAnsi="Times New Roman" w:cs="Times New Roman"/>
                <w:sz w:val="28"/>
                <w:szCs w:val="28"/>
              </w:rPr>
              <w:t>, д.101, кв. 1</w:t>
            </w:r>
          </w:p>
        </w:tc>
        <w:tc>
          <w:tcPr>
            <w:tcW w:w="1559" w:type="dxa"/>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27,47</w:t>
            </w:r>
          </w:p>
        </w:tc>
        <w:tc>
          <w:tcPr>
            <w:tcW w:w="6520" w:type="dxa"/>
            <w:gridSpan w:val="2"/>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Благоустроенная однокомнатная квартира в границах населенного пункта город Тула</w:t>
            </w:r>
          </w:p>
        </w:tc>
        <w:tc>
          <w:tcPr>
            <w:tcW w:w="2835" w:type="dxa"/>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Не менее 28,0</w:t>
            </w:r>
          </w:p>
        </w:tc>
      </w:tr>
      <w:tr w:rsidR="00DF46CF" w:rsidRPr="00320AAE" w:rsidTr="00420EB8">
        <w:tc>
          <w:tcPr>
            <w:tcW w:w="675" w:type="dxa"/>
            <w:gridSpan w:val="2"/>
            <w:vAlign w:val="center"/>
          </w:tcPr>
          <w:p w:rsidR="00DF46CF" w:rsidRPr="00320AAE" w:rsidRDefault="00DF46CF" w:rsidP="00420EB8">
            <w:pPr>
              <w:pStyle w:val="ConsPlusNonformat"/>
              <w:widowControl/>
              <w:numPr>
                <w:ilvl w:val="0"/>
                <w:numId w:val="3"/>
              </w:numPr>
              <w:jc w:val="center"/>
              <w:rPr>
                <w:rFonts w:ascii="Times New Roman" w:hAnsi="Times New Roman" w:cs="Times New Roman"/>
                <w:sz w:val="28"/>
                <w:szCs w:val="28"/>
              </w:rPr>
            </w:pPr>
          </w:p>
        </w:tc>
        <w:tc>
          <w:tcPr>
            <w:tcW w:w="3261" w:type="dxa"/>
          </w:tcPr>
          <w:p w:rsidR="00DF46CF" w:rsidRDefault="00DF46CF" w:rsidP="00420EB8">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320AAE">
              <w:rPr>
                <w:rFonts w:ascii="Times New Roman" w:hAnsi="Times New Roman" w:cs="Times New Roman"/>
                <w:sz w:val="28"/>
                <w:szCs w:val="28"/>
              </w:rPr>
              <w:t>г</w:t>
            </w:r>
            <w:proofErr w:type="gramStart"/>
            <w:r w:rsidRPr="00320AAE">
              <w:rPr>
                <w:rFonts w:ascii="Times New Roman" w:hAnsi="Times New Roman" w:cs="Times New Roman"/>
                <w:sz w:val="28"/>
                <w:szCs w:val="28"/>
              </w:rPr>
              <w:t>.Т</w:t>
            </w:r>
            <w:proofErr w:type="gramEnd"/>
            <w:r w:rsidRPr="00320AAE">
              <w:rPr>
                <w:rFonts w:ascii="Times New Roman" w:hAnsi="Times New Roman" w:cs="Times New Roman"/>
                <w:sz w:val="28"/>
                <w:szCs w:val="28"/>
              </w:rPr>
              <w:t>ула</w:t>
            </w:r>
            <w:proofErr w:type="spellEnd"/>
            <w:r w:rsidRPr="00320AAE">
              <w:rPr>
                <w:rFonts w:ascii="Times New Roman" w:hAnsi="Times New Roman" w:cs="Times New Roman"/>
                <w:sz w:val="28"/>
                <w:szCs w:val="28"/>
              </w:rPr>
              <w:t xml:space="preserve">, </w:t>
            </w:r>
            <w:proofErr w:type="spellStart"/>
            <w:r w:rsidRPr="00320AAE">
              <w:rPr>
                <w:rFonts w:ascii="Times New Roman" w:hAnsi="Times New Roman" w:cs="Times New Roman"/>
                <w:sz w:val="28"/>
                <w:szCs w:val="28"/>
              </w:rPr>
              <w:t>ул.</w:t>
            </w:r>
            <w:r>
              <w:rPr>
                <w:rFonts w:ascii="Times New Roman" w:hAnsi="Times New Roman" w:cs="Times New Roman"/>
                <w:sz w:val="28"/>
                <w:szCs w:val="28"/>
              </w:rPr>
              <w:t>Болдина</w:t>
            </w:r>
            <w:proofErr w:type="spellEnd"/>
            <w:r>
              <w:rPr>
                <w:rFonts w:ascii="Times New Roman" w:hAnsi="Times New Roman" w:cs="Times New Roman"/>
                <w:sz w:val="28"/>
                <w:szCs w:val="28"/>
              </w:rPr>
              <w:t xml:space="preserve">,      </w:t>
            </w:r>
          </w:p>
          <w:p w:rsidR="00DF46CF" w:rsidRPr="00320AAE" w:rsidRDefault="00DF46CF" w:rsidP="00420EB8">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            д.101, кв. 1</w:t>
            </w:r>
          </w:p>
        </w:tc>
        <w:tc>
          <w:tcPr>
            <w:tcW w:w="1559" w:type="dxa"/>
          </w:tcPr>
          <w:p w:rsidR="00DF46CF" w:rsidRDefault="00DF46CF" w:rsidP="00420EB8">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     25,5</w:t>
            </w:r>
          </w:p>
        </w:tc>
        <w:tc>
          <w:tcPr>
            <w:tcW w:w="6520" w:type="dxa"/>
            <w:gridSpan w:val="2"/>
          </w:tcPr>
          <w:p w:rsidR="00DF46CF" w:rsidRDefault="00DF46CF" w:rsidP="00420EB8">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       Благоустроенная однокомнатная квартира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
          <w:p w:rsidR="00DF46CF" w:rsidRDefault="00DF46CF" w:rsidP="00420EB8">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границах</w:t>
            </w:r>
            <w:proofErr w:type="gramEnd"/>
            <w:r>
              <w:rPr>
                <w:rFonts w:ascii="Times New Roman" w:hAnsi="Times New Roman" w:cs="Times New Roman"/>
                <w:sz w:val="28"/>
                <w:szCs w:val="28"/>
              </w:rPr>
              <w:t xml:space="preserve"> населенного пункта город Тула</w:t>
            </w:r>
          </w:p>
        </w:tc>
        <w:tc>
          <w:tcPr>
            <w:tcW w:w="2835" w:type="dxa"/>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Не менее 28,0</w:t>
            </w:r>
          </w:p>
        </w:tc>
      </w:tr>
      <w:tr w:rsidR="00DF46CF" w:rsidRPr="00320AAE" w:rsidTr="00420EB8">
        <w:tc>
          <w:tcPr>
            <w:tcW w:w="675" w:type="dxa"/>
            <w:gridSpan w:val="2"/>
            <w:vAlign w:val="center"/>
          </w:tcPr>
          <w:p w:rsidR="00DF46CF" w:rsidRPr="00320AAE" w:rsidRDefault="00DF46CF" w:rsidP="00420EB8">
            <w:pPr>
              <w:pStyle w:val="ConsPlusNonformat"/>
              <w:widowControl/>
              <w:numPr>
                <w:ilvl w:val="0"/>
                <w:numId w:val="3"/>
              </w:numPr>
              <w:jc w:val="center"/>
              <w:rPr>
                <w:rFonts w:ascii="Times New Roman" w:hAnsi="Times New Roman" w:cs="Times New Roman"/>
                <w:sz w:val="28"/>
                <w:szCs w:val="28"/>
              </w:rPr>
            </w:pPr>
          </w:p>
        </w:tc>
        <w:tc>
          <w:tcPr>
            <w:tcW w:w="3261" w:type="dxa"/>
          </w:tcPr>
          <w:p w:rsidR="00DF46CF" w:rsidRDefault="00DF46CF" w:rsidP="00420EB8">
            <w:pPr>
              <w:pStyle w:val="ConsPlusNonformat"/>
              <w:widowControl/>
              <w:jc w:val="center"/>
              <w:rPr>
                <w:rFonts w:ascii="Times New Roman" w:hAnsi="Times New Roman" w:cs="Times New Roman"/>
                <w:sz w:val="28"/>
                <w:szCs w:val="28"/>
              </w:rPr>
            </w:pPr>
            <w:proofErr w:type="spellStart"/>
            <w:r w:rsidRPr="00320AAE">
              <w:rPr>
                <w:rFonts w:ascii="Times New Roman" w:hAnsi="Times New Roman" w:cs="Times New Roman"/>
                <w:sz w:val="28"/>
                <w:szCs w:val="28"/>
              </w:rPr>
              <w:t>г</w:t>
            </w:r>
            <w:proofErr w:type="gramStart"/>
            <w:r w:rsidRPr="00320AAE">
              <w:rPr>
                <w:rFonts w:ascii="Times New Roman" w:hAnsi="Times New Roman" w:cs="Times New Roman"/>
                <w:sz w:val="28"/>
                <w:szCs w:val="28"/>
              </w:rPr>
              <w:t>.Т</w:t>
            </w:r>
            <w:proofErr w:type="gramEnd"/>
            <w:r w:rsidRPr="00320AAE">
              <w:rPr>
                <w:rFonts w:ascii="Times New Roman" w:hAnsi="Times New Roman" w:cs="Times New Roman"/>
                <w:sz w:val="28"/>
                <w:szCs w:val="28"/>
              </w:rPr>
              <w:t>ула</w:t>
            </w:r>
            <w:proofErr w:type="spellEnd"/>
            <w:r w:rsidRPr="00320AAE">
              <w:rPr>
                <w:rFonts w:ascii="Times New Roman" w:hAnsi="Times New Roman" w:cs="Times New Roman"/>
                <w:sz w:val="28"/>
                <w:szCs w:val="28"/>
              </w:rPr>
              <w:t xml:space="preserve">, </w:t>
            </w:r>
            <w:proofErr w:type="spellStart"/>
            <w:r w:rsidRPr="00320AAE">
              <w:rPr>
                <w:rFonts w:ascii="Times New Roman" w:hAnsi="Times New Roman" w:cs="Times New Roman"/>
                <w:sz w:val="28"/>
                <w:szCs w:val="28"/>
              </w:rPr>
              <w:t>ул.</w:t>
            </w:r>
            <w:r>
              <w:rPr>
                <w:rFonts w:ascii="Times New Roman" w:hAnsi="Times New Roman" w:cs="Times New Roman"/>
                <w:sz w:val="28"/>
                <w:szCs w:val="28"/>
              </w:rPr>
              <w:t>Болдина</w:t>
            </w:r>
            <w:proofErr w:type="spellEnd"/>
            <w:r>
              <w:rPr>
                <w:rFonts w:ascii="Times New Roman" w:hAnsi="Times New Roman" w:cs="Times New Roman"/>
                <w:sz w:val="28"/>
                <w:szCs w:val="28"/>
              </w:rPr>
              <w:t xml:space="preserve">, </w:t>
            </w:r>
            <w:r>
              <w:rPr>
                <w:rFonts w:ascii="Times New Roman" w:hAnsi="Times New Roman" w:cs="Times New Roman"/>
                <w:sz w:val="28"/>
                <w:szCs w:val="28"/>
              </w:rPr>
              <w:lastRenderedPageBreak/>
              <w:t>д.101, кв. 2</w:t>
            </w:r>
          </w:p>
        </w:tc>
        <w:tc>
          <w:tcPr>
            <w:tcW w:w="1559" w:type="dxa"/>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lastRenderedPageBreak/>
              <w:t>24,5</w:t>
            </w:r>
          </w:p>
        </w:tc>
        <w:tc>
          <w:tcPr>
            <w:tcW w:w="6520" w:type="dxa"/>
            <w:gridSpan w:val="2"/>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 xml:space="preserve">Благоустроенная однокомнатная квартира в </w:t>
            </w:r>
            <w:r>
              <w:rPr>
                <w:rFonts w:ascii="Times New Roman" w:hAnsi="Times New Roman" w:cs="Times New Roman"/>
                <w:sz w:val="28"/>
                <w:szCs w:val="28"/>
              </w:rPr>
              <w:lastRenderedPageBreak/>
              <w:t>границах населенного пункта город Тула</w:t>
            </w:r>
          </w:p>
        </w:tc>
        <w:tc>
          <w:tcPr>
            <w:tcW w:w="2835" w:type="dxa"/>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lastRenderedPageBreak/>
              <w:t>Не менее 28,0</w:t>
            </w:r>
          </w:p>
        </w:tc>
      </w:tr>
      <w:tr w:rsidR="00DF46CF" w:rsidRPr="00320AAE" w:rsidTr="00420EB8">
        <w:tc>
          <w:tcPr>
            <w:tcW w:w="675" w:type="dxa"/>
            <w:gridSpan w:val="2"/>
            <w:vAlign w:val="center"/>
          </w:tcPr>
          <w:p w:rsidR="00DF46CF" w:rsidRPr="00320AAE" w:rsidRDefault="00DF46CF" w:rsidP="00420EB8">
            <w:pPr>
              <w:pStyle w:val="ConsPlusNonformat"/>
              <w:widowControl/>
              <w:numPr>
                <w:ilvl w:val="0"/>
                <w:numId w:val="3"/>
              </w:numPr>
              <w:jc w:val="center"/>
              <w:rPr>
                <w:rFonts w:ascii="Times New Roman" w:hAnsi="Times New Roman" w:cs="Times New Roman"/>
                <w:sz w:val="28"/>
                <w:szCs w:val="28"/>
              </w:rPr>
            </w:pPr>
          </w:p>
        </w:tc>
        <w:tc>
          <w:tcPr>
            <w:tcW w:w="3261" w:type="dxa"/>
          </w:tcPr>
          <w:p w:rsidR="00DF46CF" w:rsidRPr="00320AAE" w:rsidRDefault="00DF46CF" w:rsidP="00420EB8">
            <w:pPr>
              <w:pStyle w:val="ConsPlusNonformat"/>
              <w:widowControl/>
              <w:jc w:val="center"/>
              <w:rPr>
                <w:rFonts w:ascii="Times New Roman" w:hAnsi="Times New Roman" w:cs="Times New Roman"/>
                <w:sz w:val="28"/>
                <w:szCs w:val="28"/>
              </w:rPr>
            </w:pPr>
            <w:proofErr w:type="spellStart"/>
            <w:r w:rsidRPr="00320AAE">
              <w:rPr>
                <w:rFonts w:ascii="Times New Roman" w:hAnsi="Times New Roman" w:cs="Times New Roman"/>
                <w:sz w:val="28"/>
                <w:szCs w:val="28"/>
              </w:rPr>
              <w:t>г</w:t>
            </w:r>
            <w:proofErr w:type="gramStart"/>
            <w:r w:rsidRPr="00320AAE">
              <w:rPr>
                <w:rFonts w:ascii="Times New Roman" w:hAnsi="Times New Roman" w:cs="Times New Roman"/>
                <w:sz w:val="28"/>
                <w:szCs w:val="28"/>
              </w:rPr>
              <w:t>.Т</w:t>
            </w:r>
            <w:proofErr w:type="gramEnd"/>
            <w:r w:rsidRPr="00320AAE">
              <w:rPr>
                <w:rFonts w:ascii="Times New Roman" w:hAnsi="Times New Roman" w:cs="Times New Roman"/>
                <w:sz w:val="28"/>
                <w:szCs w:val="28"/>
              </w:rPr>
              <w:t>ула</w:t>
            </w:r>
            <w:proofErr w:type="spellEnd"/>
            <w:r w:rsidRPr="00320AAE">
              <w:rPr>
                <w:rFonts w:ascii="Times New Roman" w:hAnsi="Times New Roman" w:cs="Times New Roman"/>
                <w:sz w:val="28"/>
                <w:szCs w:val="28"/>
              </w:rPr>
              <w:t xml:space="preserve">, </w:t>
            </w:r>
            <w:proofErr w:type="spellStart"/>
            <w:r w:rsidRPr="00320AAE">
              <w:rPr>
                <w:rFonts w:ascii="Times New Roman" w:hAnsi="Times New Roman" w:cs="Times New Roman"/>
                <w:sz w:val="28"/>
                <w:szCs w:val="28"/>
              </w:rPr>
              <w:t>ул.</w:t>
            </w:r>
            <w:r>
              <w:rPr>
                <w:rFonts w:ascii="Times New Roman" w:hAnsi="Times New Roman" w:cs="Times New Roman"/>
                <w:sz w:val="28"/>
                <w:szCs w:val="28"/>
              </w:rPr>
              <w:t>Болдина</w:t>
            </w:r>
            <w:proofErr w:type="spellEnd"/>
            <w:r>
              <w:rPr>
                <w:rFonts w:ascii="Times New Roman" w:hAnsi="Times New Roman" w:cs="Times New Roman"/>
                <w:sz w:val="28"/>
                <w:szCs w:val="28"/>
              </w:rPr>
              <w:t>, д.101, кв. 2</w:t>
            </w:r>
          </w:p>
        </w:tc>
        <w:tc>
          <w:tcPr>
            <w:tcW w:w="1559" w:type="dxa"/>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26,68</w:t>
            </w:r>
          </w:p>
        </w:tc>
        <w:tc>
          <w:tcPr>
            <w:tcW w:w="6520" w:type="dxa"/>
            <w:gridSpan w:val="2"/>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Благоустроенная однокомнатная квартира в границах населенного пункта город Тула</w:t>
            </w:r>
          </w:p>
        </w:tc>
        <w:tc>
          <w:tcPr>
            <w:tcW w:w="2835" w:type="dxa"/>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Не менее 28,0</w:t>
            </w:r>
          </w:p>
        </w:tc>
      </w:tr>
      <w:tr w:rsidR="00DF46CF" w:rsidRPr="003E3636" w:rsidTr="00420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Before w:val="1"/>
          <w:wBefore w:w="108" w:type="dxa"/>
        </w:trPr>
        <w:tc>
          <w:tcPr>
            <w:tcW w:w="6946" w:type="dxa"/>
            <w:gridSpan w:val="4"/>
          </w:tcPr>
          <w:p w:rsidR="00DF46CF" w:rsidRPr="00DF46CF" w:rsidRDefault="00DF46CF" w:rsidP="00420EB8">
            <w:pPr>
              <w:jc w:val="center"/>
              <w:rPr>
                <w:rFonts w:ascii="Times New Roman" w:eastAsia="MS Mincho" w:hAnsi="Times New Roman" w:cs="Times New Roman"/>
                <w:sz w:val="27"/>
                <w:szCs w:val="27"/>
              </w:rPr>
            </w:pP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Администрация</w:t>
            </w:r>
          </w:p>
        </w:tc>
        <w:tc>
          <w:tcPr>
            <w:tcW w:w="7796" w:type="dxa"/>
            <w:gridSpan w:val="2"/>
          </w:tcPr>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Застройщик</w:t>
            </w:r>
          </w:p>
        </w:tc>
      </w:tr>
      <w:tr w:rsidR="00DF46CF" w:rsidRPr="003E3636" w:rsidTr="00420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Before w:val="1"/>
          <w:wBefore w:w="108" w:type="dxa"/>
          <w:trHeight w:val="985"/>
        </w:trPr>
        <w:tc>
          <w:tcPr>
            <w:tcW w:w="6946" w:type="dxa"/>
            <w:gridSpan w:val="4"/>
          </w:tcPr>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_________________________________</w:t>
            </w: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(фамилия, имя, отчество)</w:t>
            </w:r>
          </w:p>
          <w:p w:rsidR="00DF46CF" w:rsidRPr="00DF46CF" w:rsidRDefault="00DF46CF" w:rsidP="00420EB8">
            <w:pPr>
              <w:jc w:val="center"/>
              <w:rPr>
                <w:rFonts w:ascii="Times New Roman" w:eastAsia="MS Mincho" w:hAnsi="Times New Roman" w:cs="Times New Roman"/>
                <w:sz w:val="27"/>
                <w:szCs w:val="27"/>
              </w:rPr>
            </w:pP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_________________________________</w:t>
            </w: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(подпись)</w:t>
            </w:r>
          </w:p>
        </w:tc>
        <w:tc>
          <w:tcPr>
            <w:tcW w:w="7796" w:type="dxa"/>
            <w:gridSpan w:val="2"/>
          </w:tcPr>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________________________________</w:t>
            </w: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(фамилия, имя, отчество)</w:t>
            </w:r>
          </w:p>
          <w:p w:rsidR="00DF46CF" w:rsidRPr="00DF46CF" w:rsidRDefault="00DF46CF" w:rsidP="00420EB8">
            <w:pPr>
              <w:jc w:val="center"/>
              <w:rPr>
                <w:rFonts w:ascii="Times New Roman" w:eastAsia="MS Mincho" w:hAnsi="Times New Roman" w:cs="Times New Roman"/>
                <w:sz w:val="27"/>
                <w:szCs w:val="27"/>
              </w:rPr>
            </w:pP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________________________________</w:t>
            </w: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(подпись)</w:t>
            </w:r>
          </w:p>
        </w:tc>
      </w:tr>
    </w:tbl>
    <w:p w:rsidR="00DF46CF" w:rsidRDefault="00DF46CF" w:rsidP="00DF46CF">
      <w:pPr>
        <w:pStyle w:val="ConsPlusNonformat"/>
        <w:ind w:firstLine="709"/>
        <w:jc w:val="both"/>
        <w:rPr>
          <w:rFonts w:ascii="Times New Roman" w:hAnsi="Times New Roman" w:cs="Times New Roman"/>
          <w:sz w:val="26"/>
          <w:szCs w:val="26"/>
        </w:rPr>
      </w:pPr>
    </w:p>
    <w:p w:rsidR="00DF46CF" w:rsidRDefault="00DF46CF" w:rsidP="00DF46CF">
      <w:pPr>
        <w:pStyle w:val="ConsPlusNonformat"/>
        <w:ind w:firstLine="709"/>
        <w:jc w:val="both"/>
        <w:rPr>
          <w:rFonts w:ascii="Times New Roman" w:hAnsi="Times New Roman" w:cs="Times New Roman"/>
          <w:sz w:val="26"/>
          <w:szCs w:val="26"/>
        </w:rPr>
      </w:pPr>
    </w:p>
    <w:p w:rsidR="00DF46CF" w:rsidRDefault="00DF46CF" w:rsidP="00DF46CF">
      <w:pPr>
        <w:pStyle w:val="ConsPlusNonformat"/>
        <w:ind w:firstLine="709"/>
        <w:jc w:val="both"/>
        <w:rPr>
          <w:rFonts w:ascii="Times New Roman" w:hAnsi="Times New Roman" w:cs="Times New Roman"/>
          <w:sz w:val="26"/>
          <w:szCs w:val="26"/>
        </w:rPr>
      </w:pPr>
    </w:p>
    <w:p w:rsidR="00DF46CF" w:rsidRDefault="00DF46CF" w:rsidP="00DF46CF">
      <w:pPr>
        <w:pStyle w:val="ConsPlusNonformat"/>
        <w:ind w:firstLine="709"/>
        <w:jc w:val="both"/>
        <w:rPr>
          <w:rFonts w:ascii="Times New Roman" w:hAnsi="Times New Roman" w:cs="Times New Roman"/>
          <w:sz w:val="26"/>
          <w:szCs w:val="26"/>
        </w:rPr>
      </w:pPr>
    </w:p>
    <w:p w:rsidR="00DF46CF" w:rsidRDefault="00DF46CF" w:rsidP="00DF46CF">
      <w:pPr>
        <w:pStyle w:val="ConsPlusNonformat"/>
        <w:ind w:firstLine="709"/>
        <w:jc w:val="both"/>
        <w:rPr>
          <w:rFonts w:ascii="Times New Roman" w:hAnsi="Times New Roman" w:cs="Times New Roman"/>
          <w:sz w:val="26"/>
          <w:szCs w:val="26"/>
        </w:rPr>
      </w:pPr>
    </w:p>
    <w:p w:rsidR="00DF46CF" w:rsidRDefault="00DF46CF" w:rsidP="00DF46CF">
      <w:pPr>
        <w:pStyle w:val="ConsPlusNonformat"/>
        <w:ind w:firstLine="709"/>
        <w:jc w:val="both"/>
        <w:rPr>
          <w:rFonts w:ascii="Times New Roman" w:hAnsi="Times New Roman" w:cs="Times New Roman"/>
          <w:sz w:val="26"/>
          <w:szCs w:val="26"/>
        </w:rPr>
      </w:pPr>
    </w:p>
    <w:p w:rsidR="00DF46CF" w:rsidRDefault="00DF46CF" w:rsidP="00DF46CF">
      <w:pPr>
        <w:pStyle w:val="ConsPlusNonformat"/>
        <w:ind w:firstLine="709"/>
        <w:jc w:val="both"/>
        <w:rPr>
          <w:rFonts w:ascii="Times New Roman" w:hAnsi="Times New Roman" w:cs="Times New Roman"/>
          <w:sz w:val="26"/>
          <w:szCs w:val="26"/>
        </w:rPr>
      </w:pPr>
    </w:p>
    <w:p w:rsidR="00DF46CF" w:rsidRDefault="00DF46CF" w:rsidP="00DF46CF">
      <w:pPr>
        <w:pStyle w:val="ConsPlusNonformat"/>
        <w:ind w:firstLine="709"/>
        <w:jc w:val="both"/>
        <w:rPr>
          <w:rFonts w:ascii="Times New Roman" w:hAnsi="Times New Roman" w:cs="Times New Roman"/>
          <w:sz w:val="26"/>
          <w:szCs w:val="26"/>
        </w:rPr>
      </w:pPr>
    </w:p>
    <w:p w:rsidR="00DF46CF" w:rsidRDefault="00DF46CF" w:rsidP="00DF46CF">
      <w:pPr>
        <w:pStyle w:val="ConsPlusNonformat"/>
        <w:ind w:firstLine="709"/>
        <w:jc w:val="right"/>
        <w:rPr>
          <w:rFonts w:ascii="Times New Roman" w:hAnsi="Times New Roman" w:cs="Times New Roman"/>
          <w:sz w:val="26"/>
          <w:szCs w:val="26"/>
        </w:rPr>
      </w:pPr>
    </w:p>
    <w:p w:rsidR="00DF46CF" w:rsidRDefault="00DF46CF" w:rsidP="00DF46CF">
      <w:pPr>
        <w:pStyle w:val="ConsPlusNonformat"/>
        <w:ind w:firstLine="709"/>
        <w:jc w:val="right"/>
        <w:rPr>
          <w:rFonts w:ascii="Times New Roman" w:hAnsi="Times New Roman" w:cs="Times New Roman"/>
          <w:sz w:val="26"/>
          <w:szCs w:val="26"/>
        </w:rPr>
      </w:pPr>
    </w:p>
    <w:p w:rsidR="00DF46CF" w:rsidRDefault="00DF46CF" w:rsidP="00DF46CF">
      <w:pPr>
        <w:pStyle w:val="ConsPlusNonformat"/>
        <w:ind w:firstLine="709"/>
        <w:jc w:val="right"/>
        <w:rPr>
          <w:rFonts w:ascii="Times New Roman" w:hAnsi="Times New Roman" w:cs="Times New Roman"/>
          <w:sz w:val="26"/>
          <w:szCs w:val="26"/>
        </w:rPr>
      </w:pPr>
    </w:p>
    <w:p w:rsidR="00DF46CF" w:rsidRDefault="00DF46CF" w:rsidP="00DF46CF">
      <w:pPr>
        <w:pStyle w:val="ConsPlusNonformat"/>
        <w:ind w:firstLine="709"/>
        <w:jc w:val="right"/>
        <w:rPr>
          <w:rFonts w:ascii="Times New Roman" w:hAnsi="Times New Roman" w:cs="Times New Roman"/>
          <w:sz w:val="26"/>
          <w:szCs w:val="26"/>
        </w:rPr>
      </w:pPr>
    </w:p>
    <w:p w:rsidR="00DF46CF" w:rsidRDefault="00DF46CF" w:rsidP="00DF46CF">
      <w:pPr>
        <w:pStyle w:val="ConsPlusNonformat"/>
        <w:ind w:firstLine="709"/>
        <w:jc w:val="right"/>
        <w:rPr>
          <w:rFonts w:ascii="Times New Roman" w:hAnsi="Times New Roman" w:cs="Times New Roman"/>
          <w:sz w:val="26"/>
          <w:szCs w:val="26"/>
        </w:rPr>
      </w:pPr>
    </w:p>
    <w:p w:rsidR="00DF46CF" w:rsidRDefault="00DF46CF" w:rsidP="00DF46CF">
      <w:pPr>
        <w:pStyle w:val="ConsPlusNonformat"/>
        <w:ind w:firstLine="709"/>
        <w:jc w:val="right"/>
        <w:rPr>
          <w:rFonts w:ascii="Times New Roman" w:hAnsi="Times New Roman" w:cs="Times New Roman"/>
          <w:sz w:val="26"/>
          <w:szCs w:val="26"/>
        </w:rPr>
      </w:pPr>
    </w:p>
    <w:p w:rsidR="00DF46CF" w:rsidRPr="00DF46CF" w:rsidRDefault="00DF46CF" w:rsidP="00DF46CF">
      <w:pPr>
        <w:pStyle w:val="ConsPlusNonformat"/>
        <w:ind w:firstLine="709"/>
        <w:jc w:val="right"/>
        <w:rPr>
          <w:rFonts w:ascii="Times New Roman" w:hAnsi="Times New Roman" w:cs="Times New Roman"/>
          <w:sz w:val="27"/>
          <w:szCs w:val="27"/>
        </w:rPr>
      </w:pPr>
      <w:r w:rsidRPr="00DF46CF">
        <w:rPr>
          <w:rFonts w:ascii="Times New Roman" w:hAnsi="Times New Roman" w:cs="Times New Roman"/>
          <w:sz w:val="27"/>
          <w:szCs w:val="27"/>
        </w:rPr>
        <w:lastRenderedPageBreak/>
        <w:t>Приложение 5</w:t>
      </w:r>
    </w:p>
    <w:p w:rsidR="00DF46CF" w:rsidRPr="00DF46CF" w:rsidRDefault="00DF46CF" w:rsidP="00DF46CF">
      <w:pPr>
        <w:pStyle w:val="ConsPlusNonformat"/>
        <w:ind w:firstLine="709"/>
        <w:jc w:val="right"/>
        <w:rPr>
          <w:rFonts w:ascii="Times New Roman" w:hAnsi="Times New Roman" w:cs="Times New Roman"/>
          <w:sz w:val="27"/>
          <w:szCs w:val="27"/>
        </w:rPr>
      </w:pPr>
      <w:r w:rsidRPr="00DF46CF">
        <w:rPr>
          <w:rFonts w:ascii="Times New Roman" w:hAnsi="Times New Roman" w:cs="Times New Roman"/>
          <w:sz w:val="27"/>
          <w:szCs w:val="27"/>
        </w:rPr>
        <w:t>к договору о развитии застроенной территории</w:t>
      </w:r>
    </w:p>
    <w:p w:rsidR="00DF46CF" w:rsidRPr="00DF46CF" w:rsidRDefault="00DF46CF" w:rsidP="00DF46CF">
      <w:pPr>
        <w:pStyle w:val="ConsPlusNonformat"/>
        <w:ind w:firstLine="709"/>
        <w:jc w:val="right"/>
        <w:rPr>
          <w:rFonts w:ascii="Times New Roman" w:hAnsi="Times New Roman" w:cs="Times New Roman"/>
          <w:sz w:val="27"/>
          <w:szCs w:val="27"/>
        </w:rPr>
      </w:pPr>
      <w:r w:rsidRPr="00DF46CF">
        <w:rPr>
          <w:rFonts w:ascii="Times New Roman" w:hAnsi="Times New Roman" w:cs="Times New Roman"/>
          <w:sz w:val="27"/>
          <w:szCs w:val="27"/>
        </w:rPr>
        <w:t>от _______ № ______</w:t>
      </w:r>
    </w:p>
    <w:p w:rsidR="00DF46CF" w:rsidRDefault="00DF46CF" w:rsidP="00DF46CF">
      <w:pPr>
        <w:pStyle w:val="ConsPlusNonformat"/>
        <w:ind w:firstLine="709"/>
        <w:jc w:val="right"/>
        <w:rPr>
          <w:rFonts w:ascii="Times New Roman" w:hAnsi="Times New Roman" w:cs="Times New Roman"/>
          <w:sz w:val="26"/>
          <w:szCs w:val="26"/>
        </w:rPr>
      </w:pPr>
    </w:p>
    <w:p w:rsidR="00DF46CF" w:rsidRDefault="00DF46CF" w:rsidP="00DF46CF">
      <w:pPr>
        <w:pStyle w:val="ConsPlusNonformat"/>
        <w:ind w:firstLine="709"/>
        <w:jc w:val="both"/>
        <w:rPr>
          <w:rFonts w:ascii="Times New Roman" w:hAnsi="Times New Roman" w:cs="Times New Roman"/>
          <w:sz w:val="26"/>
          <w:szCs w:val="26"/>
        </w:rPr>
      </w:pPr>
    </w:p>
    <w:p w:rsidR="00DF46CF" w:rsidRDefault="00DF46CF" w:rsidP="00DF46CF">
      <w:pPr>
        <w:pStyle w:val="ConsPlusNonformat"/>
        <w:widowControl/>
        <w:jc w:val="center"/>
        <w:rPr>
          <w:rFonts w:ascii="Times New Roman" w:hAnsi="Times New Roman" w:cs="Times New Roman"/>
          <w:sz w:val="28"/>
          <w:szCs w:val="28"/>
        </w:rPr>
      </w:pPr>
      <w:r w:rsidRPr="00114FD9">
        <w:rPr>
          <w:rFonts w:ascii="Times New Roman" w:hAnsi="Times New Roman" w:cs="Times New Roman"/>
          <w:sz w:val="28"/>
          <w:szCs w:val="28"/>
        </w:rPr>
        <w:t xml:space="preserve">Перечень находящихся в частной собственности жилых помещений </w:t>
      </w:r>
      <w:proofErr w:type="gramStart"/>
      <w:r w:rsidRPr="00114FD9">
        <w:rPr>
          <w:rFonts w:ascii="Times New Roman" w:hAnsi="Times New Roman" w:cs="Times New Roman"/>
          <w:sz w:val="28"/>
          <w:szCs w:val="28"/>
        </w:rPr>
        <w:t>в</w:t>
      </w:r>
      <w:proofErr w:type="gramEnd"/>
      <w:r w:rsidRPr="00114FD9">
        <w:rPr>
          <w:rFonts w:ascii="Times New Roman" w:hAnsi="Times New Roman" w:cs="Times New Roman"/>
          <w:sz w:val="28"/>
          <w:szCs w:val="28"/>
        </w:rPr>
        <w:t xml:space="preserve"> аварийных МКД по состоянию на </w:t>
      </w:r>
      <w:r>
        <w:rPr>
          <w:rFonts w:ascii="Times New Roman" w:hAnsi="Times New Roman" w:cs="Times New Roman"/>
          <w:sz w:val="28"/>
          <w:szCs w:val="28"/>
        </w:rPr>
        <w:t>_______</w:t>
      </w:r>
    </w:p>
    <w:p w:rsidR="00DF46CF" w:rsidRPr="00320AAE" w:rsidRDefault="00DF46CF" w:rsidP="00DF46CF">
      <w:pPr>
        <w:pStyle w:val="ConsPlusNonformat"/>
        <w:widowControl/>
        <w:jc w:val="center"/>
        <w:rPr>
          <w:rFonts w:ascii="Times New Roman" w:hAnsi="Times New Roman" w:cs="Times New Roman"/>
          <w:sz w:val="28"/>
          <w:szCs w:val="28"/>
        </w:rPr>
      </w:pPr>
    </w:p>
    <w:tbl>
      <w:tblPr>
        <w:tblW w:w="1375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221"/>
        <w:gridCol w:w="4111"/>
      </w:tblGrid>
      <w:tr w:rsidR="00DF46CF" w:rsidRPr="00320AAE" w:rsidTr="00420EB8">
        <w:tc>
          <w:tcPr>
            <w:tcW w:w="1418" w:type="dxa"/>
          </w:tcPr>
          <w:p w:rsidR="00DF46CF" w:rsidRPr="00320AAE" w:rsidRDefault="00DF46CF" w:rsidP="00420EB8">
            <w:pPr>
              <w:pStyle w:val="ConsPlusNonformat"/>
              <w:widowControl/>
              <w:jc w:val="center"/>
              <w:rPr>
                <w:rFonts w:ascii="Times New Roman" w:hAnsi="Times New Roman" w:cs="Times New Roman"/>
                <w:sz w:val="28"/>
                <w:szCs w:val="28"/>
              </w:rPr>
            </w:pPr>
            <w:r w:rsidRPr="00320AAE">
              <w:rPr>
                <w:rFonts w:ascii="Times New Roman" w:hAnsi="Times New Roman" w:cs="Times New Roman"/>
                <w:sz w:val="28"/>
                <w:szCs w:val="28"/>
              </w:rPr>
              <w:t xml:space="preserve">№ </w:t>
            </w:r>
            <w:proofErr w:type="gramStart"/>
            <w:r w:rsidRPr="00320AAE">
              <w:rPr>
                <w:rFonts w:ascii="Times New Roman" w:hAnsi="Times New Roman" w:cs="Times New Roman"/>
                <w:sz w:val="28"/>
                <w:szCs w:val="28"/>
              </w:rPr>
              <w:t>п</w:t>
            </w:r>
            <w:proofErr w:type="gramEnd"/>
            <w:r w:rsidRPr="00320AAE">
              <w:rPr>
                <w:rFonts w:ascii="Times New Roman" w:hAnsi="Times New Roman" w:cs="Times New Roman"/>
                <w:sz w:val="28"/>
                <w:szCs w:val="28"/>
              </w:rPr>
              <w:t>/п</w:t>
            </w:r>
          </w:p>
        </w:tc>
        <w:tc>
          <w:tcPr>
            <w:tcW w:w="8221" w:type="dxa"/>
          </w:tcPr>
          <w:p w:rsidR="00DF46CF" w:rsidRPr="00320AAE" w:rsidRDefault="00DF46CF" w:rsidP="00420EB8">
            <w:pPr>
              <w:pStyle w:val="ConsPlusNonformat"/>
              <w:widowControl/>
              <w:jc w:val="center"/>
              <w:rPr>
                <w:rFonts w:ascii="Times New Roman" w:hAnsi="Times New Roman" w:cs="Times New Roman"/>
                <w:sz w:val="28"/>
                <w:szCs w:val="28"/>
              </w:rPr>
            </w:pPr>
            <w:r w:rsidRPr="00320AAE">
              <w:rPr>
                <w:rFonts w:ascii="Times New Roman" w:hAnsi="Times New Roman" w:cs="Times New Roman"/>
                <w:sz w:val="28"/>
                <w:szCs w:val="28"/>
              </w:rPr>
              <w:t xml:space="preserve">Адрес </w:t>
            </w:r>
            <w:r>
              <w:rPr>
                <w:rFonts w:ascii="Times New Roman" w:hAnsi="Times New Roman" w:cs="Times New Roman"/>
                <w:sz w:val="28"/>
                <w:szCs w:val="28"/>
              </w:rPr>
              <w:t>помещения</w:t>
            </w:r>
          </w:p>
        </w:tc>
        <w:tc>
          <w:tcPr>
            <w:tcW w:w="4111" w:type="dxa"/>
          </w:tcPr>
          <w:p w:rsidR="00DF46CF" w:rsidRPr="00320AAE"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П</w:t>
            </w:r>
            <w:r w:rsidRPr="00320AAE">
              <w:rPr>
                <w:rFonts w:ascii="Times New Roman" w:hAnsi="Times New Roman" w:cs="Times New Roman"/>
                <w:sz w:val="28"/>
                <w:szCs w:val="28"/>
              </w:rPr>
              <w:t xml:space="preserve">лощадь </w:t>
            </w:r>
            <w:r>
              <w:rPr>
                <w:rFonts w:ascii="Times New Roman" w:hAnsi="Times New Roman" w:cs="Times New Roman"/>
                <w:sz w:val="28"/>
                <w:szCs w:val="28"/>
              </w:rPr>
              <w:t>помещения</w:t>
            </w:r>
            <w:r w:rsidRPr="00320AAE">
              <w:rPr>
                <w:rFonts w:ascii="Times New Roman" w:hAnsi="Times New Roman" w:cs="Times New Roman"/>
                <w:sz w:val="28"/>
                <w:szCs w:val="28"/>
              </w:rPr>
              <w:t xml:space="preserve">, </w:t>
            </w:r>
            <w:proofErr w:type="spellStart"/>
            <w:r w:rsidRPr="00320AAE">
              <w:rPr>
                <w:rFonts w:ascii="Times New Roman" w:hAnsi="Times New Roman" w:cs="Times New Roman"/>
                <w:sz w:val="28"/>
                <w:szCs w:val="28"/>
              </w:rPr>
              <w:t>кв</w:t>
            </w:r>
            <w:proofErr w:type="gramStart"/>
            <w:r w:rsidRPr="00320AAE">
              <w:rPr>
                <w:rFonts w:ascii="Times New Roman" w:hAnsi="Times New Roman" w:cs="Times New Roman"/>
                <w:sz w:val="28"/>
                <w:szCs w:val="28"/>
              </w:rPr>
              <w:t>.м</w:t>
            </w:r>
            <w:proofErr w:type="spellEnd"/>
            <w:proofErr w:type="gramEnd"/>
          </w:p>
        </w:tc>
      </w:tr>
      <w:tr w:rsidR="00DF46CF" w:rsidRPr="00320AAE" w:rsidTr="00420EB8">
        <w:tc>
          <w:tcPr>
            <w:tcW w:w="1418" w:type="dxa"/>
          </w:tcPr>
          <w:p w:rsidR="00DF46CF" w:rsidRPr="00320AAE"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1</w:t>
            </w:r>
          </w:p>
        </w:tc>
        <w:tc>
          <w:tcPr>
            <w:tcW w:w="8221" w:type="dxa"/>
          </w:tcPr>
          <w:p w:rsidR="00DF46CF" w:rsidRPr="00320AAE" w:rsidRDefault="00DF46CF" w:rsidP="00420EB8">
            <w:pPr>
              <w:pStyle w:val="ConsPlusNonformat"/>
              <w:widowControl/>
              <w:rPr>
                <w:rFonts w:ascii="Times New Roman" w:hAnsi="Times New Roman" w:cs="Times New Roman"/>
                <w:sz w:val="28"/>
                <w:szCs w:val="28"/>
              </w:rPr>
            </w:pPr>
            <w:proofErr w:type="spellStart"/>
            <w:r w:rsidRPr="00320AAE">
              <w:rPr>
                <w:rFonts w:ascii="Times New Roman" w:hAnsi="Times New Roman" w:cs="Times New Roman"/>
                <w:sz w:val="28"/>
                <w:szCs w:val="28"/>
              </w:rPr>
              <w:t>г</w:t>
            </w:r>
            <w:proofErr w:type="gramStart"/>
            <w:r w:rsidRPr="00320AAE">
              <w:rPr>
                <w:rFonts w:ascii="Times New Roman" w:hAnsi="Times New Roman" w:cs="Times New Roman"/>
                <w:sz w:val="28"/>
                <w:szCs w:val="28"/>
              </w:rPr>
              <w:t>.Т</w:t>
            </w:r>
            <w:proofErr w:type="gramEnd"/>
            <w:r w:rsidRPr="00320AAE">
              <w:rPr>
                <w:rFonts w:ascii="Times New Roman" w:hAnsi="Times New Roman" w:cs="Times New Roman"/>
                <w:sz w:val="28"/>
                <w:szCs w:val="28"/>
              </w:rPr>
              <w:t>ула</w:t>
            </w:r>
            <w:proofErr w:type="spellEnd"/>
            <w:r w:rsidRPr="00320AAE">
              <w:rPr>
                <w:rFonts w:ascii="Times New Roman" w:hAnsi="Times New Roman" w:cs="Times New Roman"/>
                <w:sz w:val="28"/>
                <w:szCs w:val="28"/>
              </w:rPr>
              <w:t xml:space="preserve">, </w:t>
            </w:r>
            <w:proofErr w:type="spellStart"/>
            <w:r w:rsidRPr="00320AAE">
              <w:rPr>
                <w:rFonts w:ascii="Times New Roman" w:hAnsi="Times New Roman" w:cs="Times New Roman"/>
                <w:sz w:val="28"/>
                <w:szCs w:val="28"/>
              </w:rPr>
              <w:t>ул.</w:t>
            </w:r>
            <w:r>
              <w:rPr>
                <w:rFonts w:ascii="Times New Roman" w:hAnsi="Times New Roman" w:cs="Times New Roman"/>
                <w:sz w:val="28"/>
                <w:szCs w:val="28"/>
              </w:rPr>
              <w:t>Болдина</w:t>
            </w:r>
            <w:proofErr w:type="spellEnd"/>
            <w:r>
              <w:rPr>
                <w:rFonts w:ascii="Times New Roman" w:hAnsi="Times New Roman" w:cs="Times New Roman"/>
                <w:sz w:val="28"/>
                <w:szCs w:val="28"/>
              </w:rPr>
              <w:t>, д.101, кв.1</w:t>
            </w:r>
          </w:p>
        </w:tc>
        <w:tc>
          <w:tcPr>
            <w:tcW w:w="4111" w:type="dxa"/>
          </w:tcPr>
          <w:p w:rsidR="00DF46CF" w:rsidRPr="00320AAE"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24,3</w:t>
            </w:r>
          </w:p>
        </w:tc>
      </w:tr>
      <w:tr w:rsidR="00DF46CF" w:rsidRPr="00320AAE" w:rsidTr="00420EB8">
        <w:tc>
          <w:tcPr>
            <w:tcW w:w="1418" w:type="dxa"/>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2</w:t>
            </w:r>
          </w:p>
        </w:tc>
        <w:tc>
          <w:tcPr>
            <w:tcW w:w="8221" w:type="dxa"/>
          </w:tcPr>
          <w:p w:rsidR="00DF46CF" w:rsidRPr="00320AAE" w:rsidRDefault="00DF46CF" w:rsidP="00420EB8">
            <w:pPr>
              <w:pStyle w:val="ConsPlusNonformat"/>
              <w:widowControl/>
              <w:rPr>
                <w:rFonts w:ascii="Times New Roman" w:hAnsi="Times New Roman" w:cs="Times New Roman"/>
                <w:sz w:val="28"/>
                <w:szCs w:val="28"/>
              </w:rPr>
            </w:pPr>
            <w:proofErr w:type="spellStart"/>
            <w:r w:rsidRPr="00320AAE">
              <w:rPr>
                <w:rFonts w:ascii="Times New Roman" w:hAnsi="Times New Roman" w:cs="Times New Roman"/>
                <w:sz w:val="28"/>
                <w:szCs w:val="28"/>
              </w:rPr>
              <w:t>г</w:t>
            </w:r>
            <w:proofErr w:type="gramStart"/>
            <w:r w:rsidRPr="00320AAE">
              <w:rPr>
                <w:rFonts w:ascii="Times New Roman" w:hAnsi="Times New Roman" w:cs="Times New Roman"/>
                <w:sz w:val="28"/>
                <w:szCs w:val="28"/>
              </w:rPr>
              <w:t>.Т</w:t>
            </w:r>
            <w:proofErr w:type="gramEnd"/>
            <w:r w:rsidRPr="00320AAE">
              <w:rPr>
                <w:rFonts w:ascii="Times New Roman" w:hAnsi="Times New Roman" w:cs="Times New Roman"/>
                <w:sz w:val="28"/>
                <w:szCs w:val="28"/>
              </w:rPr>
              <w:t>ула</w:t>
            </w:r>
            <w:proofErr w:type="spellEnd"/>
            <w:r w:rsidRPr="00320AAE">
              <w:rPr>
                <w:rFonts w:ascii="Times New Roman" w:hAnsi="Times New Roman" w:cs="Times New Roman"/>
                <w:sz w:val="28"/>
                <w:szCs w:val="28"/>
              </w:rPr>
              <w:t xml:space="preserve">, </w:t>
            </w:r>
            <w:proofErr w:type="spellStart"/>
            <w:r w:rsidRPr="00320AAE">
              <w:rPr>
                <w:rFonts w:ascii="Times New Roman" w:hAnsi="Times New Roman" w:cs="Times New Roman"/>
                <w:sz w:val="28"/>
                <w:szCs w:val="28"/>
              </w:rPr>
              <w:t>ул.</w:t>
            </w:r>
            <w:r>
              <w:rPr>
                <w:rFonts w:ascii="Times New Roman" w:hAnsi="Times New Roman" w:cs="Times New Roman"/>
                <w:sz w:val="28"/>
                <w:szCs w:val="28"/>
              </w:rPr>
              <w:t>Болдина</w:t>
            </w:r>
            <w:proofErr w:type="spellEnd"/>
            <w:r>
              <w:rPr>
                <w:rFonts w:ascii="Times New Roman" w:hAnsi="Times New Roman" w:cs="Times New Roman"/>
                <w:sz w:val="28"/>
                <w:szCs w:val="28"/>
              </w:rPr>
              <w:t>, д.101, кв.1</w:t>
            </w:r>
          </w:p>
        </w:tc>
        <w:tc>
          <w:tcPr>
            <w:tcW w:w="4111" w:type="dxa"/>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13,4</w:t>
            </w:r>
          </w:p>
        </w:tc>
      </w:tr>
      <w:tr w:rsidR="00DF46CF" w:rsidRPr="00320AAE" w:rsidTr="00420EB8">
        <w:tc>
          <w:tcPr>
            <w:tcW w:w="1418" w:type="dxa"/>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3</w:t>
            </w:r>
          </w:p>
        </w:tc>
        <w:tc>
          <w:tcPr>
            <w:tcW w:w="8221" w:type="dxa"/>
          </w:tcPr>
          <w:p w:rsidR="00DF46CF" w:rsidRPr="00320AAE" w:rsidRDefault="00DF46CF" w:rsidP="00420EB8">
            <w:pPr>
              <w:pStyle w:val="ConsPlusNonformat"/>
              <w:widowControl/>
              <w:rPr>
                <w:rFonts w:ascii="Times New Roman" w:hAnsi="Times New Roman" w:cs="Times New Roman"/>
                <w:sz w:val="28"/>
                <w:szCs w:val="28"/>
              </w:rPr>
            </w:pPr>
            <w:proofErr w:type="spellStart"/>
            <w:r w:rsidRPr="00320AAE">
              <w:rPr>
                <w:rFonts w:ascii="Times New Roman" w:hAnsi="Times New Roman" w:cs="Times New Roman"/>
                <w:sz w:val="28"/>
                <w:szCs w:val="28"/>
              </w:rPr>
              <w:t>г</w:t>
            </w:r>
            <w:proofErr w:type="gramStart"/>
            <w:r w:rsidRPr="00320AAE">
              <w:rPr>
                <w:rFonts w:ascii="Times New Roman" w:hAnsi="Times New Roman" w:cs="Times New Roman"/>
                <w:sz w:val="28"/>
                <w:szCs w:val="28"/>
              </w:rPr>
              <w:t>.Т</w:t>
            </w:r>
            <w:proofErr w:type="gramEnd"/>
            <w:r w:rsidRPr="00320AAE">
              <w:rPr>
                <w:rFonts w:ascii="Times New Roman" w:hAnsi="Times New Roman" w:cs="Times New Roman"/>
                <w:sz w:val="28"/>
                <w:szCs w:val="28"/>
              </w:rPr>
              <w:t>ула</w:t>
            </w:r>
            <w:proofErr w:type="spellEnd"/>
            <w:r w:rsidRPr="00320AAE">
              <w:rPr>
                <w:rFonts w:ascii="Times New Roman" w:hAnsi="Times New Roman" w:cs="Times New Roman"/>
                <w:sz w:val="28"/>
                <w:szCs w:val="28"/>
              </w:rPr>
              <w:t xml:space="preserve">, </w:t>
            </w:r>
            <w:proofErr w:type="spellStart"/>
            <w:r w:rsidRPr="00320AAE">
              <w:rPr>
                <w:rFonts w:ascii="Times New Roman" w:hAnsi="Times New Roman" w:cs="Times New Roman"/>
                <w:sz w:val="28"/>
                <w:szCs w:val="28"/>
              </w:rPr>
              <w:t>ул.</w:t>
            </w:r>
            <w:r>
              <w:rPr>
                <w:rFonts w:ascii="Times New Roman" w:hAnsi="Times New Roman" w:cs="Times New Roman"/>
                <w:sz w:val="28"/>
                <w:szCs w:val="28"/>
              </w:rPr>
              <w:t>Болдина</w:t>
            </w:r>
            <w:proofErr w:type="spellEnd"/>
            <w:r>
              <w:rPr>
                <w:rFonts w:ascii="Times New Roman" w:hAnsi="Times New Roman" w:cs="Times New Roman"/>
                <w:sz w:val="28"/>
                <w:szCs w:val="28"/>
              </w:rPr>
              <w:t>, д.101, кв.1</w:t>
            </w:r>
          </w:p>
        </w:tc>
        <w:tc>
          <w:tcPr>
            <w:tcW w:w="4111" w:type="dxa"/>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13,8</w:t>
            </w:r>
          </w:p>
        </w:tc>
      </w:tr>
      <w:tr w:rsidR="00DF46CF" w:rsidRPr="00320AAE" w:rsidTr="00420EB8">
        <w:tc>
          <w:tcPr>
            <w:tcW w:w="1418" w:type="dxa"/>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4</w:t>
            </w:r>
          </w:p>
        </w:tc>
        <w:tc>
          <w:tcPr>
            <w:tcW w:w="8221" w:type="dxa"/>
          </w:tcPr>
          <w:p w:rsidR="00DF46CF" w:rsidRPr="00320AAE" w:rsidRDefault="00DF46CF" w:rsidP="00420EB8">
            <w:pPr>
              <w:pStyle w:val="ConsPlusNonformat"/>
              <w:widowControl/>
              <w:rPr>
                <w:rFonts w:ascii="Times New Roman" w:hAnsi="Times New Roman" w:cs="Times New Roman"/>
                <w:sz w:val="28"/>
                <w:szCs w:val="28"/>
              </w:rPr>
            </w:pPr>
            <w:proofErr w:type="spellStart"/>
            <w:r w:rsidRPr="00320AAE">
              <w:rPr>
                <w:rFonts w:ascii="Times New Roman" w:hAnsi="Times New Roman" w:cs="Times New Roman"/>
                <w:sz w:val="28"/>
                <w:szCs w:val="28"/>
              </w:rPr>
              <w:t>г</w:t>
            </w:r>
            <w:proofErr w:type="gramStart"/>
            <w:r w:rsidRPr="00320AAE">
              <w:rPr>
                <w:rFonts w:ascii="Times New Roman" w:hAnsi="Times New Roman" w:cs="Times New Roman"/>
                <w:sz w:val="28"/>
                <w:szCs w:val="28"/>
              </w:rPr>
              <w:t>.Т</w:t>
            </w:r>
            <w:proofErr w:type="gramEnd"/>
            <w:r w:rsidRPr="00320AAE">
              <w:rPr>
                <w:rFonts w:ascii="Times New Roman" w:hAnsi="Times New Roman" w:cs="Times New Roman"/>
                <w:sz w:val="28"/>
                <w:szCs w:val="28"/>
              </w:rPr>
              <w:t>ула</w:t>
            </w:r>
            <w:proofErr w:type="spellEnd"/>
            <w:r w:rsidRPr="00320AAE">
              <w:rPr>
                <w:rFonts w:ascii="Times New Roman" w:hAnsi="Times New Roman" w:cs="Times New Roman"/>
                <w:sz w:val="28"/>
                <w:szCs w:val="28"/>
              </w:rPr>
              <w:t xml:space="preserve">, </w:t>
            </w:r>
            <w:proofErr w:type="spellStart"/>
            <w:r w:rsidRPr="00320AAE">
              <w:rPr>
                <w:rFonts w:ascii="Times New Roman" w:hAnsi="Times New Roman" w:cs="Times New Roman"/>
                <w:sz w:val="28"/>
                <w:szCs w:val="28"/>
              </w:rPr>
              <w:t>ул.</w:t>
            </w:r>
            <w:r>
              <w:rPr>
                <w:rFonts w:ascii="Times New Roman" w:hAnsi="Times New Roman" w:cs="Times New Roman"/>
                <w:sz w:val="28"/>
                <w:szCs w:val="28"/>
              </w:rPr>
              <w:t>Болдина</w:t>
            </w:r>
            <w:proofErr w:type="spellEnd"/>
            <w:r>
              <w:rPr>
                <w:rFonts w:ascii="Times New Roman" w:hAnsi="Times New Roman" w:cs="Times New Roman"/>
                <w:sz w:val="28"/>
                <w:szCs w:val="28"/>
              </w:rPr>
              <w:t>, д.101, кв.2</w:t>
            </w:r>
          </w:p>
        </w:tc>
        <w:tc>
          <w:tcPr>
            <w:tcW w:w="4111" w:type="dxa"/>
          </w:tcPr>
          <w:p w:rsidR="00DF46CF"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34,8</w:t>
            </w:r>
          </w:p>
        </w:tc>
      </w:tr>
    </w:tbl>
    <w:p w:rsidR="00DF46CF" w:rsidRDefault="00DF46CF" w:rsidP="00DF46CF">
      <w:pPr>
        <w:pStyle w:val="ConsPlusNonformat"/>
        <w:ind w:firstLine="709"/>
        <w:jc w:val="both"/>
        <w:rPr>
          <w:rFonts w:ascii="Times New Roman" w:hAnsi="Times New Roman" w:cs="Times New Roman"/>
          <w:sz w:val="26"/>
          <w:szCs w:val="26"/>
        </w:rPr>
      </w:pPr>
    </w:p>
    <w:p w:rsidR="00DF46CF" w:rsidRDefault="00DF46CF" w:rsidP="00DF46CF">
      <w:pPr>
        <w:pStyle w:val="ConsPlusNonformat"/>
        <w:ind w:firstLine="709"/>
        <w:jc w:val="both"/>
        <w:rPr>
          <w:rFonts w:ascii="Times New Roman" w:hAnsi="Times New Roman" w:cs="Times New Roman"/>
          <w:sz w:val="26"/>
          <w:szCs w:val="26"/>
        </w:rPr>
      </w:pPr>
    </w:p>
    <w:tbl>
      <w:tblPr>
        <w:tblW w:w="0" w:type="auto"/>
        <w:tblInd w:w="108" w:type="dxa"/>
        <w:tblLayout w:type="fixed"/>
        <w:tblLook w:val="00A0" w:firstRow="1" w:lastRow="0" w:firstColumn="1" w:lastColumn="0" w:noHBand="0" w:noVBand="0"/>
      </w:tblPr>
      <w:tblGrid>
        <w:gridCol w:w="6946"/>
        <w:gridCol w:w="7796"/>
      </w:tblGrid>
      <w:tr w:rsidR="00DF46CF" w:rsidRPr="00F87F7A" w:rsidTr="00420EB8">
        <w:tc>
          <w:tcPr>
            <w:tcW w:w="6946" w:type="dxa"/>
          </w:tcPr>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Администрация</w:t>
            </w:r>
          </w:p>
        </w:tc>
        <w:tc>
          <w:tcPr>
            <w:tcW w:w="7796" w:type="dxa"/>
          </w:tcPr>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Застройщик</w:t>
            </w:r>
          </w:p>
        </w:tc>
      </w:tr>
      <w:tr w:rsidR="00DF46CF" w:rsidRPr="003E3636" w:rsidTr="00420EB8">
        <w:trPr>
          <w:trHeight w:val="985"/>
        </w:trPr>
        <w:tc>
          <w:tcPr>
            <w:tcW w:w="6946" w:type="dxa"/>
          </w:tcPr>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_________________________________</w:t>
            </w: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(фамилия, имя, отчество)</w:t>
            </w: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________________________________</w:t>
            </w: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(подпись)</w:t>
            </w:r>
          </w:p>
          <w:p w:rsidR="00DF46CF" w:rsidRPr="00DF46CF" w:rsidRDefault="00DF46CF" w:rsidP="00420EB8">
            <w:pPr>
              <w:jc w:val="center"/>
              <w:rPr>
                <w:rFonts w:ascii="Times New Roman" w:eastAsia="MS Mincho" w:hAnsi="Times New Roman" w:cs="Times New Roman"/>
                <w:sz w:val="27"/>
                <w:szCs w:val="27"/>
              </w:rPr>
            </w:pPr>
          </w:p>
          <w:p w:rsidR="00DF46CF" w:rsidRPr="00DF46CF" w:rsidRDefault="00DF46CF" w:rsidP="00420EB8">
            <w:pPr>
              <w:rPr>
                <w:rFonts w:ascii="Times New Roman" w:eastAsia="MS Mincho" w:hAnsi="Times New Roman" w:cs="Times New Roman"/>
                <w:sz w:val="27"/>
                <w:szCs w:val="27"/>
              </w:rPr>
            </w:pPr>
            <w:r w:rsidRPr="00DF46CF">
              <w:rPr>
                <w:rFonts w:ascii="Times New Roman" w:eastAsia="MS Mincho" w:hAnsi="Times New Roman" w:cs="Times New Roman"/>
                <w:sz w:val="27"/>
                <w:szCs w:val="27"/>
              </w:rPr>
              <w:t xml:space="preserve">   </w:t>
            </w:r>
            <w:proofErr w:type="spellStart"/>
            <w:r w:rsidRPr="00DF46CF">
              <w:rPr>
                <w:rFonts w:ascii="Times New Roman" w:eastAsia="MS Mincho" w:hAnsi="Times New Roman" w:cs="Times New Roman"/>
                <w:sz w:val="27"/>
                <w:szCs w:val="27"/>
              </w:rPr>
              <w:t>м.п</w:t>
            </w:r>
            <w:proofErr w:type="spellEnd"/>
            <w:r w:rsidRPr="00DF46CF">
              <w:rPr>
                <w:rFonts w:ascii="Times New Roman" w:eastAsia="MS Mincho" w:hAnsi="Times New Roman" w:cs="Times New Roman"/>
                <w:sz w:val="27"/>
                <w:szCs w:val="27"/>
              </w:rPr>
              <w:t>.</w:t>
            </w:r>
          </w:p>
          <w:p w:rsidR="00DF46CF" w:rsidRPr="00DF46CF" w:rsidRDefault="00DF46CF" w:rsidP="00420EB8">
            <w:pPr>
              <w:jc w:val="center"/>
              <w:rPr>
                <w:rFonts w:ascii="Times New Roman" w:eastAsia="MS Mincho" w:hAnsi="Times New Roman" w:cs="Times New Roman"/>
                <w:sz w:val="27"/>
                <w:szCs w:val="27"/>
              </w:rPr>
            </w:pPr>
          </w:p>
        </w:tc>
        <w:tc>
          <w:tcPr>
            <w:tcW w:w="7796" w:type="dxa"/>
          </w:tcPr>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________________________________</w:t>
            </w: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(фамилия, имя, отчество)</w:t>
            </w: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________________________________</w:t>
            </w: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(подпись)</w:t>
            </w:r>
          </w:p>
          <w:p w:rsidR="00DF46CF" w:rsidRPr="00DF46CF" w:rsidRDefault="00DF46CF" w:rsidP="00420EB8">
            <w:pPr>
              <w:jc w:val="center"/>
              <w:rPr>
                <w:rFonts w:ascii="Times New Roman" w:eastAsia="MS Mincho" w:hAnsi="Times New Roman" w:cs="Times New Roman"/>
                <w:sz w:val="27"/>
                <w:szCs w:val="27"/>
              </w:rPr>
            </w:pPr>
          </w:p>
        </w:tc>
      </w:tr>
    </w:tbl>
    <w:p w:rsidR="00DF46CF" w:rsidRDefault="00DF46CF" w:rsidP="00DF46CF">
      <w:pPr>
        <w:pStyle w:val="ConsPlusNonformat"/>
        <w:rPr>
          <w:rFonts w:ascii="Times New Roman" w:hAnsi="Times New Roman" w:cs="Times New Roman"/>
          <w:sz w:val="26"/>
          <w:szCs w:val="26"/>
        </w:rPr>
      </w:pPr>
    </w:p>
    <w:p w:rsidR="00DF46CF" w:rsidRPr="00DF46CF" w:rsidRDefault="00DF46CF" w:rsidP="00DF46CF">
      <w:pPr>
        <w:pStyle w:val="ConsPlusNonformat"/>
        <w:ind w:firstLine="709"/>
        <w:jc w:val="right"/>
        <w:rPr>
          <w:rFonts w:ascii="Times New Roman" w:hAnsi="Times New Roman" w:cs="Times New Roman"/>
          <w:sz w:val="27"/>
          <w:szCs w:val="27"/>
        </w:rPr>
      </w:pPr>
      <w:r w:rsidRPr="00DF46CF">
        <w:rPr>
          <w:rFonts w:ascii="Times New Roman" w:hAnsi="Times New Roman" w:cs="Times New Roman"/>
          <w:sz w:val="27"/>
          <w:szCs w:val="27"/>
        </w:rPr>
        <w:lastRenderedPageBreak/>
        <w:t>Приложение 6</w:t>
      </w:r>
    </w:p>
    <w:p w:rsidR="00DF46CF" w:rsidRPr="00DF46CF" w:rsidRDefault="00DF46CF" w:rsidP="00DF46CF">
      <w:pPr>
        <w:pStyle w:val="ConsPlusNonformat"/>
        <w:ind w:firstLine="709"/>
        <w:jc w:val="right"/>
        <w:rPr>
          <w:rFonts w:ascii="Times New Roman" w:hAnsi="Times New Roman" w:cs="Times New Roman"/>
          <w:sz w:val="27"/>
          <w:szCs w:val="27"/>
        </w:rPr>
      </w:pPr>
      <w:r w:rsidRPr="00DF46CF">
        <w:rPr>
          <w:rFonts w:ascii="Times New Roman" w:hAnsi="Times New Roman" w:cs="Times New Roman"/>
          <w:sz w:val="27"/>
          <w:szCs w:val="27"/>
        </w:rPr>
        <w:t>к договору о развитии застроенной территории</w:t>
      </w:r>
    </w:p>
    <w:p w:rsidR="00DF46CF" w:rsidRPr="00DF46CF" w:rsidRDefault="00DF46CF" w:rsidP="00DF46CF">
      <w:pPr>
        <w:pStyle w:val="ConsPlusNonformat"/>
        <w:ind w:firstLine="709"/>
        <w:jc w:val="right"/>
        <w:rPr>
          <w:rFonts w:ascii="Times New Roman" w:hAnsi="Times New Roman" w:cs="Times New Roman"/>
          <w:sz w:val="27"/>
          <w:szCs w:val="27"/>
        </w:rPr>
      </w:pPr>
      <w:r w:rsidRPr="00DF46CF">
        <w:rPr>
          <w:rFonts w:ascii="Times New Roman" w:hAnsi="Times New Roman" w:cs="Times New Roman"/>
          <w:sz w:val="27"/>
          <w:szCs w:val="27"/>
        </w:rPr>
        <w:t>от _______ № ______</w:t>
      </w:r>
    </w:p>
    <w:p w:rsidR="00DF46CF" w:rsidRDefault="00DF46CF" w:rsidP="00DF46CF">
      <w:pPr>
        <w:pStyle w:val="ConsPlusNonformat"/>
        <w:jc w:val="both"/>
        <w:rPr>
          <w:rFonts w:ascii="Times New Roman" w:hAnsi="Times New Roman" w:cs="Times New Roman"/>
          <w:sz w:val="26"/>
          <w:szCs w:val="26"/>
        </w:rPr>
      </w:pPr>
    </w:p>
    <w:p w:rsidR="00DF46CF" w:rsidRDefault="00DF46CF" w:rsidP="00DF46CF">
      <w:pPr>
        <w:pStyle w:val="ConsPlusNonformat"/>
        <w:widowControl/>
        <w:jc w:val="center"/>
        <w:rPr>
          <w:rFonts w:ascii="Times New Roman" w:hAnsi="Times New Roman" w:cs="Times New Roman"/>
          <w:sz w:val="28"/>
          <w:szCs w:val="28"/>
        </w:rPr>
      </w:pPr>
      <w:r w:rsidRPr="00F87F7A">
        <w:rPr>
          <w:rFonts w:ascii="Times New Roman" w:hAnsi="Times New Roman" w:cs="Times New Roman"/>
          <w:sz w:val="28"/>
          <w:szCs w:val="28"/>
        </w:rPr>
        <w:t>Перечень земельных участков Застроенной территории.</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652"/>
        <w:gridCol w:w="2552"/>
        <w:gridCol w:w="1134"/>
        <w:gridCol w:w="1984"/>
        <w:gridCol w:w="5103"/>
      </w:tblGrid>
      <w:tr w:rsidR="00DF46CF" w:rsidRPr="00F87F7A" w:rsidTr="00420EB8">
        <w:tc>
          <w:tcPr>
            <w:tcW w:w="567" w:type="dxa"/>
          </w:tcPr>
          <w:p w:rsidR="00DF46CF" w:rsidRPr="00F87F7A" w:rsidRDefault="00DF46CF" w:rsidP="00420EB8">
            <w:pPr>
              <w:pStyle w:val="ConsPlusNonformat"/>
              <w:widowControl/>
              <w:jc w:val="center"/>
              <w:rPr>
                <w:rFonts w:ascii="Times New Roman" w:hAnsi="Times New Roman" w:cs="Times New Roman"/>
                <w:sz w:val="28"/>
                <w:szCs w:val="28"/>
              </w:rPr>
            </w:pPr>
            <w:r w:rsidRPr="00F87F7A">
              <w:rPr>
                <w:rFonts w:ascii="Times New Roman" w:hAnsi="Times New Roman" w:cs="Times New Roman"/>
                <w:sz w:val="28"/>
                <w:szCs w:val="28"/>
              </w:rPr>
              <w:t xml:space="preserve">№ </w:t>
            </w:r>
            <w:proofErr w:type="gramStart"/>
            <w:r w:rsidRPr="00F87F7A">
              <w:rPr>
                <w:rFonts w:ascii="Times New Roman" w:hAnsi="Times New Roman" w:cs="Times New Roman"/>
                <w:sz w:val="28"/>
                <w:szCs w:val="28"/>
              </w:rPr>
              <w:t>п</w:t>
            </w:r>
            <w:proofErr w:type="gramEnd"/>
            <w:r w:rsidRPr="00F87F7A">
              <w:rPr>
                <w:rFonts w:ascii="Times New Roman" w:hAnsi="Times New Roman" w:cs="Times New Roman"/>
                <w:sz w:val="28"/>
                <w:szCs w:val="28"/>
              </w:rPr>
              <w:t>/п</w:t>
            </w:r>
          </w:p>
        </w:tc>
        <w:tc>
          <w:tcPr>
            <w:tcW w:w="3652" w:type="dxa"/>
          </w:tcPr>
          <w:p w:rsidR="00DF46CF" w:rsidRPr="00F87F7A" w:rsidRDefault="00DF46CF" w:rsidP="00420EB8">
            <w:pPr>
              <w:pStyle w:val="ConsPlusNonformat"/>
              <w:widowControl/>
              <w:jc w:val="center"/>
              <w:rPr>
                <w:rFonts w:ascii="Times New Roman" w:hAnsi="Times New Roman" w:cs="Times New Roman"/>
                <w:sz w:val="28"/>
                <w:szCs w:val="28"/>
              </w:rPr>
            </w:pPr>
            <w:r w:rsidRPr="00F87F7A">
              <w:rPr>
                <w:rFonts w:ascii="Times New Roman" w:hAnsi="Times New Roman" w:cs="Times New Roman"/>
                <w:sz w:val="28"/>
                <w:szCs w:val="28"/>
              </w:rPr>
              <w:t>Адрес (местоположение) земельного участка</w:t>
            </w:r>
          </w:p>
        </w:tc>
        <w:tc>
          <w:tcPr>
            <w:tcW w:w="2552" w:type="dxa"/>
          </w:tcPr>
          <w:p w:rsidR="00DF46CF" w:rsidRPr="00F87F7A" w:rsidRDefault="00DF46CF" w:rsidP="00420EB8">
            <w:pPr>
              <w:pStyle w:val="ConsPlusNonformat"/>
              <w:widowControl/>
              <w:jc w:val="center"/>
              <w:rPr>
                <w:rFonts w:ascii="Times New Roman" w:hAnsi="Times New Roman" w:cs="Times New Roman"/>
                <w:sz w:val="28"/>
                <w:szCs w:val="28"/>
              </w:rPr>
            </w:pPr>
            <w:r w:rsidRPr="00F87F7A">
              <w:rPr>
                <w:rFonts w:ascii="Times New Roman" w:hAnsi="Times New Roman" w:cs="Times New Roman"/>
                <w:sz w:val="28"/>
                <w:szCs w:val="28"/>
              </w:rPr>
              <w:t xml:space="preserve">Кадастровый номер </w:t>
            </w:r>
          </w:p>
        </w:tc>
        <w:tc>
          <w:tcPr>
            <w:tcW w:w="1134" w:type="dxa"/>
          </w:tcPr>
          <w:p w:rsidR="00DF46CF" w:rsidRPr="00F87F7A" w:rsidRDefault="00DF46CF" w:rsidP="00420EB8">
            <w:pPr>
              <w:pStyle w:val="ConsPlusNonformat"/>
              <w:widowControl/>
              <w:jc w:val="center"/>
              <w:rPr>
                <w:rFonts w:ascii="Times New Roman" w:hAnsi="Times New Roman" w:cs="Times New Roman"/>
                <w:sz w:val="28"/>
                <w:szCs w:val="28"/>
                <w:highlight w:val="red"/>
              </w:rPr>
            </w:pPr>
            <w:r w:rsidRPr="00F87F7A">
              <w:rPr>
                <w:rFonts w:ascii="Times New Roman" w:hAnsi="Times New Roman" w:cs="Times New Roman"/>
                <w:sz w:val="28"/>
                <w:szCs w:val="28"/>
              </w:rPr>
              <w:t xml:space="preserve">Площадь, </w:t>
            </w:r>
            <w:proofErr w:type="spellStart"/>
            <w:r w:rsidRPr="00F87F7A">
              <w:rPr>
                <w:rFonts w:ascii="Times New Roman" w:hAnsi="Times New Roman" w:cs="Times New Roman"/>
                <w:sz w:val="28"/>
                <w:szCs w:val="28"/>
              </w:rPr>
              <w:t>кв</w:t>
            </w:r>
            <w:proofErr w:type="gramStart"/>
            <w:r w:rsidRPr="00F87F7A">
              <w:rPr>
                <w:rFonts w:ascii="Times New Roman" w:hAnsi="Times New Roman" w:cs="Times New Roman"/>
                <w:sz w:val="28"/>
                <w:szCs w:val="28"/>
              </w:rPr>
              <w:t>.м</w:t>
            </w:r>
            <w:proofErr w:type="spellEnd"/>
            <w:proofErr w:type="gramEnd"/>
          </w:p>
        </w:tc>
        <w:tc>
          <w:tcPr>
            <w:tcW w:w="1984" w:type="dxa"/>
          </w:tcPr>
          <w:p w:rsidR="00DF46CF" w:rsidRPr="00F87F7A" w:rsidRDefault="00DF46CF" w:rsidP="00420EB8">
            <w:pPr>
              <w:pStyle w:val="ConsPlusNonformat"/>
              <w:widowControl/>
              <w:jc w:val="center"/>
              <w:rPr>
                <w:rFonts w:ascii="Times New Roman" w:hAnsi="Times New Roman" w:cs="Times New Roman"/>
                <w:sz w:val="28"/>
                <w:szCs w:val="28"/>
              </w:rPr>
            </w:pPr>
            <w:r w:rsidRPr="00F87F7A">
              <w:rPr>
                <w:rFonts w:ascii="Times New Roman" w:hAnsi="Times New Roman" w:cs="Times New Roman"/>
                <w:sz w:val="28"/>
                <w:szCs w:val="28"/>
              </w:rPr>
              <w:t>Разрешенное использование</w:t>
            </w:r>
          </w:p>
        </w:tc>
        <w:tc>
          <w:tcPr>
            <w:tcW w:w="5103" w:type="dxa"/>
          </w:tcPr>
          <w:p w:rsidR="00DF46CF" w:rsidRPr="00F87F7A" w:rsidRDefault="00DF46CF" w:rsidP="00420EB8">
            <w:pPr>
              <w:pStyle w:val="ConsPlusNonformat"/>
              <w:widowControl/>
              <w:jc w:val="center"/>
              <w:rPr>
                <w:rFonts w:ascii="Times New Roman" w:hAnsi="Times New Roman" w:cs="Times New Roman"/>
                <w:sz w:val="28"/>
                <w:szCs w:val="28"/>
              </w:rPr>
            </w:pPr>
            <w:r w:rsidRPr="00F87F7A">
              <w:rPr>
                <w:rFonts w:ascii="Times New Roman" w:hAnsi="Times New Roman" w:cs="Times New Roman"/>
                <w:sz w:val="28"/>
                <w:szCs w:val="28"/>
              </w:rPr>
              <w:t xml:space="preserve">Собственность, </w:t>
            </w:r>
          </w:p>
          <w:p w:rsidR="00DF46CF" w:rsidRPr="00F87F7A" w:rsidRDefault="00DF46CF" w:rsidP="00420EB8">
            <w:pPr>
              <w:pStyle w:val="ConsPlusNonformat"/>
              <w:widowControl/>
              <w:jc w:val="center"/>
              <w:rPr>
                <w:rFonts w:ascii="Times New Roman" w:hAnsi="Times New Roman" w:cs="Times New Roman"/>
                <w:sz w:val="28"/>
                <w:szCs w:val="28"/>
              </w:rPr>
            </w:pPr>
            <w:r w:rsidRPr="00F87F7A">
              <w:rPr>
                <w:rFonts w:ascii="Times New Roman" w:hAnsi="Times New Roman" w:cs="Times New Roman"/>
                <w:sz w:val="28"/>
                <w:szCs w:val="28"/>
              </w:rPr>
              <w:t>документ о праве собственности</w:t>
            </w:r>
          </w:p>
        </w:tc>
      </w:tr>
      <w:tr w:rsidR="00DF46CF" w:rsidRPr="00F87F7A" w:rsidTr="00420EB8">
        <w:tc>
          <w:tcPr>
            <w:tcW w:w="567" w:type="dxa"/>
            <w:vAlign w:val="center"/>
          </w:tcPr>
          <w:p w:rsidR="00DF46CF" w:rsidRPr="00F87F7A" w:rsidRDefault="00DF46CF" w:rsidP="00420EB8">
            <w:pPr>
              <w:pStyle w:val="ConsPlusNonformat"/>
              <w:widowControl/>
              <w:numPr>
                <w:ilvl w:val="0"/>
                <w:numId w:val="3"/>
              </w:numPr>
              <w:rPr>
                <w:rFonts w:ascii="Times New Roman" w:hAnsi="Times New Roman" w:cs="Times New Roman"/>
                <w:sz w:val="28"/>
                <w:szCs w:val="28"/>
              </w:rPr>
            </w:pPr>
          </w:p>
        </w:tc>
        <w:tc>
          <w:tcPr>
            <w:tcW w:w="3652" w:type="dxa"/>
          </w:tcPr>
          <w:p w:rsidR="00DF46CF" w:rsidRPr="00F87F7A" w:rsidRDefault="00DF46CF" w:rsidP="00420EB8">
            <w:pPr>
              <w:pStyle w:val="ConsPlusNonformat"/>
              <w:widowControl/>
              <w:jc w:val="both"/>
              <w:rPr>
                <w:rFonts w:ascii="Times New Roman" w:hAnsi="Times New Roman" w:cs="Times New Roman"/>
                <w:bCs/>
                <w:sz w:val="28"/>
                <w:szCs w:val="28"/>
              </w:rPr>
            </w:pPr>
            <w:proofErr w:type="spellStart"/>
            <w:r w:rsidRPr="00F87F7A">
              <w:rPr>
                <w:rFonts w:ascii="Times New Roman" w:hAnsi="Times New Roman" w:cs="Times New Roman"/>
                <w:bCs/>
                <w:sz w:val="28"/>
                <w:szCs w:val="28"/>
              </w:rPr>
              <w:t>г</w:t>
            </w:r>
            <w:proofErr w:type="gramStart"/>
            <w:r w:rsidRPr="00F87F7A">
              <w:rPr>
                <w:rFonts w:ascii="Times New Roman" w:hAnsi="Times New Roman" w:cs="Times New Roman"/>
                <w:bCs/>
                <w:sz w:val="28"/>
                <w:szCs w:val="28"/>
              </w:rPr>
              <w:t>.Т</w:t>
            </w:r>
            <w:proofErr w:type="gramEnd"/>
            <w:r w:rsidRPr="00F87F7A">
              <w:rPr>
                <w:rFonts w:ascii="Times New Roman" w:hAnsi="Times New Roman" w:cs="Times New Roman"/>
                <w:bCs/>
                <w:sz w:val="28"/>
                <w:szCs w:val="28"/>
              </w:rPr>
              <w:t>ула</w:t>
            </w:r>
            <w:proofErr w:type="spellEnd"/>
            <w:r w:rsidRPr="00F87F7A">
              <w:rPr>
                <w:rFonts w:ascii="Times New Roman" w:hAnsi="Times New Roman" w:cs="Times New Roman"/>
                <w:bCs/>
                <w:sz w:val="28"/>
                <w:szCs w:val="28"/>
              </w:rPr>
              <w:t xml:space="preserve">, </w:t>
            </w:r>
            <w:r>
              <w:rPr>
                <w:rFonts w:ascii="Times New Roman" w:hAnsi="Times New Roman" w:cs="Times New Roman"/>
                <w:bCs/>
                <w:sz w:val="28"/>
                <w:szCs w:val="28"/>
              </w:rPr>
              <w:t>Советский</w:t>
            </w:r>
            <w:r w:rsidRPr="00F87F7A">
              <w:rPr>
                <w:rFonts w:ascii="Times New Roman" w:hAnsi="Times New Roman" w:cs="Times New Roman"/>
                <w:bCs/>
                <w:sz w:val="28"/>
                <w:szCs w:val="28"/>
              </w:rPr>
              <w:t xml:space="preserve"> район, </w:t>
            </w:r>
          </w:p>
          <w:p w:rsidR="00DF46CF" w:rsidRDefault="00DF46CF" w:rsidP="00420EB8">
            <w:pPr>
              <w:pStyle w:val="ConsPlusNonformat"/>
              <w:widowControl/>
              <w:jc w:val="both"/>
              <w:rPr>
                <w:rFonts w:ascii="Times New Roman" w:hAnsi="Times New Roman" w:cs="Times New Roman"/>
                <w:bCs/>
                <w:sz w:val="28"/>
                <w:szCs w:val="28"/>
              </w:rPr>
            </w:pPr>
            <w:r w:rsidRPr="00F87F7A">
              <w:rPr>
                <w:rFonts w:ascii="Times New Roman" w:hAnsi="Times New Roman" w:cs="Times New Roman"/>
                <w:bCs/>
                <w:sz w:val="28"/>
                <w:szCs w:val="28"/>
              </w:rPr>
              <w:t xml:space="preserve">ул. </w:t>
            </w:r>
            <w:r>
              <w:rPr>
                <w:rFonts w:ascii="Times New Roman" w:hAnsi="Times New Roman" w:cs="Times New Roman"/>
                <w:bCs/>
                <w:sz w:val="28"/>
                <w:szCs w:val="28"/>
              </w:rPr>
              <w:t>Болдина</w:t>
            </w:r>
          </w:p>
          <w:p w:rsidR="00DF46CF" w:rsidRDefault="00DF46CF" w:rsidP="00420EB8">
            <w:pPr>
              <w:pStyle w:val="ConsPlusNonformat"/>
              <w:widowControl/>
              <w:jc w:val="both"/>
              <w:rPr>
                <w:rFonts w:ascii="Times New Roman" w:hAnsi="Times New Roman" w:cs="Times New Roman"/>
                <w:bCs/>
                <w:sz w:val="28"/>
                <w:szCs w:val="28"/>
              </w:rPr>
            </w:pPr>
          </w:p>
          <w:p w:rsidR="00DF46CF" w:rsidRPr="00F87F7A" w:rsidRDefault="00DF46CF" w:rsidP="00420EB8">
            <w:pPr>
              <w:pStyle w:val="ConsPlusNonformat"/>
              <w:widowControl/>
              <w:jc w:val="both"/>
              <w:rPr>
                <w:rFonts w:ascii="Times New Roman" w:hAnsi="Times New Roman" w:cs="Times New Roman"/>
                <w:sz w:val="28"/>
                <w:szCs w:val="28"/>
              </w:rPr>
            </w:pPr>
          </w:p>
        </w:tc>
        <w:tc>
          <w:tcPr>
            <w:tcW w:w="2552" w:type="dxa"/>
          </w:tcPr>
          <w:p w:rsidR="00DF46CF" w:rsidRPr="00F87F7A" w:rsidRDefault="00DF46CF" w:rsidP="00420EB8">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71:30:000000:9013</w:t>
            </w:r>
          </w:p>
          <w:p w:rsidR="00DF46CF" w:rsidRPr="00F87F7A" w:rsidRDefault="00DF46CF" w:rsidP="00420EB8">
            <w:pPr>
              <w:pStyle w:val="ConsPlusNonformat"/>
              <w:widowControl/>
              <w:jc w:val="both"/>
              <w:rPr>
                <w:rFonts w:ascii="Times New Roman" w:hAnsi="Times New Roman" w:cs="Times New Roman"/>
                <w:sz w:val="28"/>
                <w:szCs w:val="28"/>
              </w:rPr>
            </w:pPr>
          </w:p>
        </w:tc>
        <w:tc>
          <w:tcPr>
            <w:tcW w:w="1134" w:type="dxa"/>
          </w:tcPr>
          <w:p w:rsidR="00DF46CF" w:rsidRPr="00B33BEB" w:rsidRDefault="00DF46CF" w:rsidP="00420EB8">
            <w:pPr>
              <w:pStyle w:val="ConsPlusNonformat"/>
              <w:widowControl/>
              <w:jc w:val="center"/>
              <w:rPr>
                <w:rFonts w:ascii="Times New Roman" w:hAnsi="Times New Roman" w:cs="Times New Roman"/>
                <w:sz w:val="28"/>
                <w:szCs w:val="28"/>
              </w:rPr>
            </w:pPr>
            <w:r w:rsidRPr="00B33BEB">
              <w:rPr>
                <w:rFonts w:ascii="Times New Roman" w:hAnsi="Times New Roman" w:cs="Times New Roman"/>
                <w:sz w:val="28"/>
                <w:szCs w:val="28"/>
              </w:rPr>
              <w:t>3815</w:t>
            </w:r>
          </w:p>
        </w:tc>
        <w:tc>
          <w:tcPr>
            <w:tcW w:w="1984" w:type="dxa"/>
          </w:tcPr>
          <w:p w:rsidR="00DF46CF" w:rsidRPr="00F87F7A" w:rsidRDefault="00DF46CF" w:rsidP="00420EB8">
            <w:pPr>
              <w:pStyle w:val="ConsPlusNonformat"/>
              <w:widowControl/>
              <w:jc w:val="both"/>
              <w:rPr>
                <w:rFonts w:ascii="Times New Roman" w:hAnsi="Times New Roman" w:cs="Times New Roman"/>
                <w:sz w:val="28"/>
                <w:szCs w:val="28"/>
              </w:rPr>
            </w:pPr>
            <w:r w:rsidRPr="00F87F7A">
              <w:rPr>
                <w:rFonts w:ascii="Times New Roman" w:hAnsi="Times New Roman" w:cs="Times New Roman"/>
                <w:sz w:val="28"/>
                <w:szCs w:val="28"/>
              </w:rPr>
              <w:t>Эксплуатация МКД</w:t>
            </w:r>
          </w:p>
        </w:tc>
        <w:tc>
          <w:tcPr>
            <w:tcW w:w="5103" w:type="dxa"/>
          </w:tcPr>
          <w:p w:rsidR="00DF46CF" w:rsidRPr="00F87F7A" w:rsidRDefault="00DF46CF" w:rsidP="00420EB8">
            <w:pPr>
              <w:pStyle w:val="ConsPlusNonformat"/>
              <w:widowControl/>
              <w:jc w:val="both"/>
              <w:rPr>
                <w:rFonts w:ascii="Times New Roman" w:eastAsia="Times New Roman" w:hAnsi="Times New Roman" w:cs="Times New Roman"/>
                <w:sz w:val="28"/>
                <w:szCs w:val="28"/>
                <w:lang w:eastAsia="ru-RU"/>
              </w:rPr>
            </w:pPr>
            <w:r w:rsidRPr="00F87F7A">
              <w:rPr>
                <w:rFonts w:ascii="Times New Roman" w:eastAsia="Times New Roman" w:hAnsi="Times New Roman" w:cs="Times New Roman"/>
                <w:sz w:val="28"/>
                <w:szCs w:val="28"/>
                <w:lang w:eastAsia="ru-RU"/>
              </w:rPr>
              <w:t>Муниципальная собственность</w:t>
            </w:r>
          </w:p>
          <w:p w:rsidR="00DF46CF" w:rsidRPr="00F87F7A" w:rsidRDefault="00DF46CF" w:rsidP="00420EB8">
            <w:pPr>
              <w:pStyle w:val="ConsPlusNonformat"/>
              <w:widowControl/>
              <w:jc w:val="both"/>
              <w:rPr>
                <w:rFonts w:ascii="Times New Roman" w:hAnsi="Times New Roman" w:cs="Times New Roman"/>
                <w:sz w:val="28"/>
                <w:szCs w:val="28"/>
              </w:rPr>
            </w:pPr>
          </w:p>
        </w:tc>
      </w:tr>
      <w:tr w:rsidR="00DF46CF" w:rsidRPr="00F87F7A" w:rsidTr="00420EB8">
        <w:tc>
          <w:tcPr>
            <w:tcW w:w="567" w:type="dxa"/>
            <w:vAlign w:val="center"/>
          </w:tcPr>
          <w:p w:rsidR="00DF46CF" w:rsidRPr="00F87F7A" w:rsidRDefault="00DF46CF" w:rsidP="00420EB8">
            <w:pPr>
              <w:pStyle w:val="ConsPlusNonformat"/>
              <w:widowControl/>
              <w:numPr>
                <w:ilvl w:val="0"/>
                <w:numId w:val="3"/>
              </w:numPr>
              <w:rPr>
                <w:rFonts w:ascii="Times New Roman" w:hAnsi="Times New Roman" w:cs="Times New Roman"/>
                <w:sz w:val="28"/>
                <w:szCs w:val="28"/>
              </w:rPr>
            </w:pPr>
          </w:p>
        </w:tc>
        <w:tc>
          <w:tcPr>
            <w:tcW w:w="3652" w:type="dxa"/>
          </w:tcPr>
          <w:p w:rsidR="00DF46CF" w:rsidRPr="00F87F7A" w:rsidRDefault="00DF46CF" w:rsidP="00420EB8">
            <w:pPr>
              <w:pStyle w:val="ConsPlusNonformat"/>
              <w:widowControl/>
              <w:jc w:val="both"/>
              <w:rPr>
                <w:rFonts w:ascii="Times New Roman" w:hAnsi="Times New Roman" w:cs="Times New Roman"/>
                <w:bCs/>
                <w:sz w:val="28"/>
                <w:szCs w:val="28"/>
              </w:rPr>
            </w:pPr>
            <w:proofErr w:type="spellStart"/>
            <w:r w:rsidRPr="00F87F7A">
              <w:rPr>
                <w:rFonts w:ascii="Times New Roman" w:hAnsi="Times New Roman" w:cs="Times New Roman"/>
                <w:sz w:val="28"/>
                <w:szCs w:val="28"/>
              </w:rPr>
              <w:t>г</w:t>
            </w:r>
            <w:proofErr w:type="gramStart"/>
            <w:r w:rsidRPr="00F87F7A">
              <w:rPr>
                <w:rFonts w:ascii="Times New Roman" w:hAnsi="Times New Roman" w:cs="Times New Roman"/>
                <w:sz w:val="28"/>
                <w:szCs w:val="28"/>
              </w:rPr>
              <w:t>.Т</w:t>
            </w:r>
            <w:proofErr w:type="gramEnd"/>
            <w:r w:rsidRPr="00F87F7A">
              <w:rPr>
                <w:rFonts w:ascii="Times New Roman" w:hAnsi="Times New Roman" w:cs="Times New Roman"/>
                <w:sz w:val="28"/>
                <w:szCs w:val="28"/>
              </w:rPr>
              <w:t>ула</w:t>
            </w:r>
            <w:proofErr w:type="spellEnd"/>
            <w:r w:rsidRPr="00F87F7A">
              <w:rPr>
                <w:rFonts w:ascii="Times New Roman" w:hAnsi="Times New Roman" w:cs="Times New Roman"/>
                <w:sz w:val="28"/>
                <w:szCs w:val="28"/>
              </w:rPr>
              <w:t xml:space="preserve">, </w:t>
            </w:r>
            <w:r>
              <w:rPr>
                <w:rFonts w:ascii="Times New Roman" w:hAnsi="Times New Roman" w:cs="Times New Roman"/>
                <w:bCs/>
                <w:sz w:val="28"/>
                <w:szCs w:val="28"/>
              </w:rPr>
              <w:t>Советский</w:t>
            </w:r>
            <w:r w:rsidRPr="00F87F7A">
              <w:rPr>
                <w:rFonts w:ascii="Times New Roman" w:hAnsi="Times New Roman" w:cs="Times New Roman"/>
                <w:bCs/>
                <w:sz w:val="28"/>
                <w:szCs w:val="28"/>
              </w:rPr>
              <w:t xml:space="preserve"> район, </w:t>
            </w:r>
          </w:p>
          <w:p w:rsidR="00DF46CF" w:rsidRDefault="00DF46CF" w:rsidP="00420EB8">
            <w:pPr>
              <w:pStyle w:val="ConsPlusNonformat"/>
              <w:widowControl/>
              <w:jc w:val="both"/>
              <w:rPr>
                <w:rFonts w:ascii="Times New Roman" w:hAnsi="Times New Roman" w:cs="Times New Roman"/>
                <w:bCs/>
                <w:sz w:val="28"/>
                <w:szCs w:val="28"/>
              </w:rPr>
            </w:pPr>
            <w:r w:rsidRPr="00F87F7A">
              <w:rPr>
                <w:rFonts w:ascii="Times New Roman" w:hAnsi="Times New Roman" w:cs="Times New Roman"/>
                <w:bCs/>
                <w:sz w:val="28"/>
                <w:szCs w:val="28"/>
              </w:rPr>
              <w:t xml:space="preserve">ул. </w:t>
            </w:r>
            <w:r>
              <w:rPr>
                <w:rFonts w:ascii="Times New Roman" w:hAnsi="Times New Roman" w:cs="Times New Roman"/>
                <w:bCs/>
                <w:sz w:val="28"/>
                <w:szCs w:val="28"/>
              </w:rPr>
              <w:t>Болдина, д.101</w:t>
            </w:r>
          </w:p>
          <w:p w:rsidR="00DF46CF" w:rsidRDefault="00DF46CF" w:rsidP="00420EB8">
            <w:pPr>
              <w:pStyle w:val="ConsPlusNonformat"/>
              <w:widowControl/>
              <w:jc w:val="both"/>
              <w:rPr>
                <w:rFonts w:ascii="Times New Roman" w:hAnsi="Times New Roman" w:cs="Times New Roman"/>
                <w:sz w:val="28"/>
                <w:szCs w:val="28"/>
              </w:rPr>
            </w:pPr>
          </w:p>
          <w:p w:rsidR="00DF46CF" w:rsidRDefault="00DF46CF" w:rsidP="00420EB8">
            <w:pPr>
              <w:pStyle w:val="ConsPlusNonformat"/>
              <w:widowControl/>
              <w:jc w:val="both"/>
              <w:rPr>
                <w:rFonts w:ascii="Times New Roman" w:hAnsi="Times New Roman" w:cs="Times New Roman"/>
                <w:sz w:val="28"/>
                <w:szCs w:val="28"/>
              </w:rPr>
            </w:pPr>
          </w:p>
          <w:p w:rsidR="00DF46CF" w:rsidRPr="00F87F7A" w:rsidRDefault="00DF46CF" w:rsidP="00420EB8">
            <w:pPr>
              <w:pStyle w:val="ConsPlusNonformat"/>
              <w:widowControl/>
              <w:jc w:val="both"/>
              <w:rPr>
                <w:rFonts w:ascii="Times New Roman" w:hAnsi="Times New Roman" w:cs="Times New Roman"/>
                <w:sz w:val="28"/>
                <w:szCs w:val="28"/>
              </w:rPr>
            </w:pPr>
          </w:p>
        </w:tc>
        <w:tc>
          <w:tcPr>
            <w:tcW w:w="2552" w:type="dxa"/>
          </w:tcPr>
          <w:p w:rsidR="00DF46CF" w:rsidRPr="00F87F7A" w:rsidRDefault="00DF46CF" w:rsidP="00420EB8">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71:30:040204:37</w:t>
            </w:r>
          </w:p>
        </w:tc>
        <w:tc>
          <w:tcPr>
            <w:tcW w:w="1134" w:type="dxa"/>
          </w:tcPr>
          <w:p w:rsidR="00DF46CF" w:rsidRPr="00B33BEB" w:rsidRDefault="00DF46CF" w:rsidP="00420EB8">
            <w:pPr>
              <w:pStyle w:val="ConsPlusNonformat"/>
              <w:widowControl/>
              <w:jc w:val="center"/>
              <w:rPr>
                <w:rFonts w:ascii="Times New Roman" w:hAnsi="Times New Roman" w:cs="Times New Roman"/>
                <w:sz w:val="28"/>
                <w:szCs w:val="28"/>
              </w:rPr>
            </w:pPr>
            <w:r>
              <w:rPr>
                <w:rFonts w:ascii="Times New Roman" w:hAnsi="Times New Roman" w:cs="Times New Roman"/>
                <w:bCs/>
                <w:sz w:val="28"/>
                <w:szCs w:val="28"/>
              </w:rPr>
              <w:t>1917</w:t>
            </w:r>
          </w:p>
        </w:tc>
        <w:tc>
          <w:tcPr>
            <w:tcW w:w="1984" w:type="dxa"/>
          </w:tcPr>
          <w:p w:rsidR="00DF46CF" w:rsidRPr="00F87F7A" w:rsidRDefault="00DF46CF" w:rsidP="00420EB8">
            <w:pPr>
              <w:rPr>
                <w:sz w:val="28"/>
                <w:szCs w:val="28"/>
              </w:rPr>
            </w:pPr>
            <w:r w:rsidRPr="00F87F7A">
              <w:rPr>
                <w:sz w:val="28"/>
                <w:szCs w:val="28"/>
              </w:rPr>
              <w:t>Эксплуатация МКД</w:t>
            </w:r>
          </w:p>
        </w:tc>
        <w:tc>
          <w:tcPr>
            <w:tcW w:w="5103" w:type="dxa"/>
          </w:tcPr>
          <w:p w:rsidR="00DF46CF" w:rsidRPr="00697354" w:rsidRDefault="00DF46CF" w:rsidP="00420EB8">
            <w:pPr>
              <w:pStyle w:val="ConsPlusNonformat"/>
              <w:widowControl/>
              <w:jc w:val="both"/>
              <w:rPr>
                <w:rFonts w:ascii="Times New Roman" w:hAnsi="Times New Roman" w:cs="Times New Roman"/>
                <w:i/>
                <w:sz w:val="28"/>
                <w:szCs w:val="28"/>
              </w:rPr>
            </w:pPr>
          </w:p>
        </w:tc>
      </w:tr>
    </w:tbl>
    <w:p w:rsidR="00DF46CF" w:rsidRPr="00F87F7A" w:rsidRDefault="00DF46CF" w:rsidP="00DF46CF">
      <w:pPr>
        <w:pStyle w:val="ConsPlusNonformat"/>
        <w:ind w:firstLine="709"/>
        <w:jc w:val="both"/>
        <w:rPr>
          <w:rFonts w:ascii="Times New Roman" w:hAnsi="Times New Roman" w:cs="Times New Roman"/>
          <w:sz w:val="28"/>
          <w:szCs w:val="28"/>
        </w:rPr>
      </w:pPr>
    </w:p>
    <w:tbl>
      <w:tblPr>
        <w:tblW w:w="0" w:type="auto"/>
        <w:tblInd w:w="108" w:type="dxa"/>
        <w:tblLayout w:type="fixed"/>
        <w:tblLook w:val="00A0" w:firstRow="1" w:lastRow="0" w:firstColumn="1" w:lastColumn="0" w:noHBand="0" w:noVBand="0"/>
      </w:tblPr>
      <w:tblGrid>
        <w:gridCol w:w="6946"/>
        <w:gridCol w:w="7796"/>
      </w:tblGrid>
      <w:tr w:rsidR="00DF46CF" w:rsidRPr="00F87F7A" w:rsidTr="00420EB8">
        <w:tc>
          <w:tcPr>
            <w:tcW w:w="6946" w:type="dxa"/>
          </w:tcPr>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Администрация</w:t>
            </w:r>
          </w:p>
        </w:tc>
        <w:tc>
          <w:tcPr>
            <w:tcW w:w="7796" w:type="dxa"/>
          </w:tcPr>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Застройщик</w:t>
            </w:r>
          </w:p>
        </w:tc>
      </w:tr>
      <w:tr w:rsidR="00DF46CF" w:rsidRPr="003E3636" w:rsidTr="00420EB8">
        <w:trPr>
          <w:trHeight w:val="985"/>
        </w:trPr>
        <w:tc>
          <w:tcPr>
            <w:tcW w:w="6946" w:type="dxa"/>
          </w:tcPr>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_________________________________</w:t>
            </w: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(фамилия, имя, отчество)</w:t>
            </w: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________________________________</w:t>
            </w: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(подпись)</w:t>
            </w:r>
          </w:p>
          <w:p w:rsidR="00DF46CF" w:rsidRPr="00DF46CF" w:rsidRDefault="00DF46CF" w:rsidP="00DF46CF">
            <w:pPr>
              <w:rPr>
                <w:rFonts w:ascii="Times New Roman" w:eastAsia="MS Mincho" w:hAnsi="Times New Roman" w:cs="Times New Roman"/>
                <w:sz w:val="27"/>
                <w:szCs w:val="27"/>
              </w:rPr>
            </w:pPr>
            <w:r w:rsidRPr="00DF46CF">
              <w:rPr>
                <w:rFonts w:ascii="Times New Roman" w:eastAsia="MS Mincho" w:hAnsi="Times New Roman" w:cs="Times New Roman"/>
                <w:sz w:val="27"/>
                <w:szCs w:val="27"/>
              </w:rPr>
              <w:t xml:space="preserve">   </w:t>
            </w:r>
            <w:proofErr w:type="spellStart"/>
            <w:r w:rsidRPr="00DF46CF">
              <w:rPr>
                <w:rFonts w:ascii="Times New Roman" w:eastAsia="MS Mincho" w:hAnsi="Times New Roman" w:cs="Times New Roman"/>
                <w:sz w:val="27"/>
                <w:szCs w:val="27"/>
              </w:rPr>
              <w:t>м.п</w:t>
            </w:r>
            <w:proofErr w:type="spellEnd"/>
            <w:r w:rsidRPr="00DF46CF">
              <w:rPr>
                <w:rFonts w:ascii="Times New Roman" w:eastAsia="MS Mincho" w:hAnsi="Times New Roman" w:cs="Times New Roman"/>
                <w:sz w:val="27"/>
                <w:szCs w:val="27"/>
              </w:rPr>
              <w:t>.</w:t>
            </w:r>
          </w:p>
        </w:tc>
        <w:tc>
          <w:tcPr>
            <w:tcW w:w="7796" w:type="dxa"/>
          </w:tcPr>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________________________________</w:t>
            </w: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(фамилия, имя, отчество)</w:t>
            </w: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_______________________________</w:t>
            </w:r>
          </w:p>
          <w:p w:rsidR="00DF46CF" w:rsidRPr="00DF46CF" w:rsidRDefault="00DF46CF" w:rsidP="00420EB8">
            <w:pPr>
              <w:jc w:val="center"/>
              <w:rPr>
                <w:rFonts w:ascii="Times New Roman" w:eastAsia="MS Mincho" w:hAnsi="Times New Roman" w:cs="Times New Roman"/>
                <w:sz w:val="27"/>
                <w:szCs w:val="27"/>
              </w:rPr>
            </w:pPr>
            <w:r w:rsidRPr="00DF46CF">
              <w:rPr>
                <w:rFonts w:ascii="Times New Roman" w:eastAsia="MS Mincho" w:hAnsi="Times New Roman" w:cs="Times New Roman"/>
                <w:sz w:val="27"/>
                <w:szCs w:val="27"/>
              </w:rPr>
              <w:t>(подпись)</w:t>
            </w:r>
          </w:p>
          <w:p w:rsidR="00DF46CF" w:rsidRPr="00DF46CF" w:rsidRDefault="00DF46CF" w:rsidP="00420EB8">
            <w:pPr>
              <w:jc w:val="center"/>
              <w:rPr>
                <w:rFonts w:ascii="Times New Roman" w:eastAsia="MS Mincho" w:hAnsi="Times New Roman" w:cs="Times New Roman"/>
                <w:sz w:val="27"/>
                <w:szCs w:val="27"/>
              </w:rPr>
            </w:pPr>
          </w:p>
        </w:tc>
      </w:tr>
    </w:tbl>
    <w:p w:rsidR="00DF46CF" w:rsidRPr="008C6F63" w:rsidRDefault="00DF46CF" w:rsidP="00DF46CF">
      <w:pPr>
        <w:pStyle w:val="ConsPlusNonformat"/>
        <w:jc w:val="both"/>
        <w:rPr>
          <w:rFonts w:ascii="Times New Roman" w:hAnsi="Times New Roman" w:cs="Times New Roman"/>
          <w:sz w:val="26"/>
          <w:szCs w:val="26"/>
        </w:rPr>
      </w:pPr>
    </w:p>
    <w:p w:rsidR="00DF46CF" w:rsidRDefault="00DF46CF"/>
    <w:sectPr w:rsidR="00DF46CF" w:rsidSect="00DF46CF">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FreeSetC">
    <w:altName w:val="Courier New"/>
    <w:charset w:val="00"/>
    <w:family w:val="decorative"/>
    <w:pitch w:val="variable"/>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9E22C0E"/>
    <w:multiLevelType w:val="hybridMultilevel"/>
    <w:tmpl w:val="5CEAFD0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698143FA"/>
    <w:multiLevelType w:val="hybridMultilevel"/>
    <w:tmpl w:val="30CA16A4"/>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6CF"/>
    <w:rsid w:val="005365B9"/>
    <w:rsid w:val="00935157"/>
    <w:rsid w:val="00DF4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velope return"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DF46CF"/>
    <w:pPr>
      <w:keepNext/>
      <w:numPr>
        <w:ilvl w:val="2"/>
        <w:numId w:val="1"/>
      </w:numPr>
      <w:suppressAutoHyphens/>
      <w:spacing w:after="0" w:line="240" w:lineRule="auto"/>
      <w:jc w:val="center"/>
      <w:outlineLvl w:val="2"/>
    </w:pPr>
    <w:rPr>
      <w:rFonts w:ascii="Times New Roman" w:eastAsia="Times New Roman" w:hAnsi="Times New Roman" w:cs="Times New Roman"/>
      <w:sz w:val="24"/>
      <w:szCs w:val="20"/>
      <w:lang w:eastAsia="ar-SA"/>
    </w:rPr>
  </w:style>
  <w:style w:type="paragraph" w:styleId="7">
    <w:name w:val="heading 7"/>
    <w:basedOn w:val="a"/>
    <w:next w:val="a"/>
    <w:link w:val="70"/>
    <w:uiPriority w:val="9"/>
    <w:semiHidden/>
    <w:unhideWhenUsed/>
    <w:qFormat/>
    <w:rsid w:val="00DF46CF"/>
    <w:pPr>
      <w:suppressAutoHyphens/>
      <w:spacing w:before="240" w:after="60" w:line="240" w:lineRule="auto"/>
      <w:outlineLvl w:val="6"/>
    </w:pPr>
    <w:rPr>
      <w:rFonts w:ascii="Calibri" w:eastAsia="Times New Roman" w:hAnsi="Calibri" w:cs="Times New Roman"/>
      <w:sz w:val="24"/>
      <w:szCs w:val="24"/>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F46CF"/>
    <w:rPr>
      <w:color w:val="0000FF"/>
      <w:u w:val="single"/>
    </w:rPr>
  </w:style>
  <w:style w:type="paragraph" w:styleId="a4">
    <w:name w:val="Body Text"/>
    <w:basedOn w:val="a"/>
    <w:link w:val="a5"/>
    <w:rsid w:val="00DF46CF"/>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rsid w:val="00DF46CF"/>
    <w:rPr>
      <w:rFonts w:ascii="Times New Roman" w:eastAsia="Times New Roman" w:hAnsi="Times New Roman" w:cs="Times New Roman"/>
      <w:sz w:val="28"/>
      <w:szCs w:val="20"/>
      <w:lang w:eastAsia="ru-RU"/>
    </w:rPr>
  </w:style>
  <w:style w:type="paragraph" w:styleId="a6">
    <w:name w:val="Body Text Indent"/>
    <w:basedOn w:val="a"/>
    <w:link w:val="a7"/>
    <w:rsid w:val="00DF46CF"/>
    <w:pPr>
      <w:spacing w:after="0" w:line="240" w:lineRule="auto"/>
      <w:ind w:firstLine="851"/>
    </w:pPr>
    <w:rPr>
      <w:rFonts w:ascii="Bookman Old Style" w:eastAsia="Times New Roman" w:hAnsi="Bookman Old Style" w:cs="Times New Roman"/>
      <w:sz w:val="28"/>
      <w:szCs w:val="20"/>
      <w:lang w:eastAsia="ru-RU"/>
    </w:rPr>
  </w:style>
  <w:style w:type="character" w:customStyle="1" w:styleId="a7">
    <w:name w:val="Основной текст с отступом Знак"/>
    <w:basedOn w:val="a0"/>
    <w:link w:val="a6"/>
    <w:rsid w:val="00DF46CF"/>
    <w:rPr>
      <w:rFonts w:ascii="Bookman Old Style" w:eastAsia="Times New Roman" w:hAnsi="Bookman Old Style" w:cs="Times New Roman"/>
      <w:sz w:val="28"/>
      <w:szCs w:val="20"/>
      <w:lang w:eastAsia="ru-RU"/>
    </w:rPr>
  </w:style>
  <w:style w:type="character" w:customStyle="1" w:styleId="FontStyle79">
    <w:name w:val="Font Style79"/>
    <w:rsid w:val="00DF46CF"/>
    <w:rPr>
      <w:rFonts w:ascii="Lucida Sans Unicode" w:hAnsi="Lucida Sans Unicode" w:cs="Lucida Sans Unicode"/>
      <w:sz w:val="12"/>
      <w:szCs w:val="12"/>
    </w:rPr>
  </w:style>
  <w:style w:type="character" w:styleId="a8">
    <w:name w:val="Strong"/>
    <w:qFormat/>
    <w:rsid w:val="00DF46CF"/>
    <w:rPr>
      <w:b/>
      <w:bCs/>
    </w:rPr>
  </w:style>
  <w:style w:type="paragraph" w:styleId="a9">
    <w:name w:val="No Spacing"/>
    <w:uiPriority w:val="1"/>
    <w:qFormat/>
    <w:rsid w:val="00DF46CF"/>
    <w:pPr>
      <w:spacing w:after="0" w:line="240" w:lineRule="auto"/>
    </w:pPr>
    <w:rPr>
      <w:rFonts w:ascii="Times New Roman" w:eastAsia="Times New Roman" w:hAnsi="Times New Roman" w:cs="Times New Roman"/>
      <w:sz w:val="20"/>
      <w:szCs w:val="20"/>
      <w:lang w:eastAsia="ru-RU"/>
    </w:rPr>
  </w:style>
  <w:style w:type="character" w:customStyle="1" w:styleId="30">
    <w:name w:val="Заголовок 3 Знак"/>
    <w:basedOn w:val="a0"/>
    <w:link w:val="3"/>
    <w:rsid w:val="00DF46CF"/>
    <w:rPr>
      <w:rFonts w:ascii="Times New Roman" w:eastAsia="Times New Roman" w:hAnsi="Times New Roman" w:cs="Times New Roman"/>
      <w:sz w:val="24"/>
      <w:szCs w:val="20"/>
      <w:lang w:eastAsia="ar-SA"/>
    </w:rPr>
  </w:style>
  <w:style w:type="character" w:customStyle="1" w:styleId="70">
    <w:name w:val="Заголовок 7 Знак"/>
    <w:basedOn w:val="a0"/>
    <w:link w:val="7"/>
    <w:uiPriority w:val="9"/>
    <w:semiHidden/>
    <w:rsid w:val="00DF46CF"/>
    <w:rPr>
      <w:rFonts w:ascii="Calibri" w:eastAsia="Times New Roman" w:hAnsi="Calibri" w:cs="Times New Roman"/>
      <w:sz w:val="24"/>
      <w:szCs w:val="24"/>
      <w:lang w:val="x-none" w:eastAsia="ar-SA"/>
    </w:rPr>
  </w:style>
  <w:style w:type="character" w:customStyle="1" w:styleId="Absatz-Standardschriftart">
    <w:name w:val="Absatz-Standardschriftart"/>
    <w:rsid w:val="00DF46CF"/>
  </w:style>
  <w:style w:type="character" w:customStyle="1" w:styleId="WW-Absatz-Standardschriftart">
    <w:name w:val="WW-Absatz-Standardschriftart"/>
    <w:rsid w:val="00DF46CF"/>
  </w:style>
  <w:style w:type="character" w:customStyle="1" w:styleId="WW-Absatz-Standardschriftart1">
    <w:name w:val="WW-Absatz-Standardschriftart1"/>
    <w:rsid w:val="00DF46CF"/>
  </w:style>
  <w:style w:type="character" w:customStyle="1" w:styleId="WW-Absatz-Standardschriftart11">
    <w:name w:val="WW-Absatz-Standardschriftart11"/>
    <w:rsid w:val="00DF46CF"/>
  </w:style>
  <w:style w:type="character" w:customStyle="1" w:styleId="WW-Absatz-Standardschriftart111">
    <w:name w:val="WW-Absatz-Standardschriftart111"/>
    <w:rsid w:val="00DF46CF"/>
  </w:style>
  <w:style w:type="character" w:customStyle="1" w:styleId="31">
    <w:name w:val="Основной шрифт абзаца3"/>
    <w:rsid w:val="00DF46CF"/>
  </w:style>
  <w:style w:type="character" w:customStyle="1" w:styleId="2">
    <w:name w:val="Основной шрифт абзаца2"/>
    <w:rsid w:val="00DF46CF"/>
  </w:style>
  <w:style w:type="character" w:customStyle="1" w:styleId="WW-Absatz-Standardschriftart1111">
    <w:name w:val="WW-Absatz-Standardschriftart1111"/>
    <w:rsid w:val="00DF46CF"/>
  </w:style>
  <w:style w:type="character" w:customStyle="1" w:styleId="WW-Absatz-Standardschriftart11111">
    <w:name w:val="WW-Absatz-Standardschriftart11111"/>
    <w:rsid w:val="00DF46CF"/>
  </w:style>
  <w:style w:type="character" w:customStyle="1" w:styleId="WW-Absatz-Standardschriftart111111">
    <w:name w:val="WW-Absatz-Standardschriftart111111"/>
    <w:rsid w:val="00DF46CF"/>
  </w:style>
  <w:style w:type="character" w:customStyle="1" w:styleId="WW-Absatz-Standardschriftart1111111">
    <w:name w:val="WW-Absatz-Standardschriftart1111111"/>
    <w:rsid w:val="00DF46CF"/>
  </w:style>
  <w:style w:type="character" w:customStyle="1" w:styleId="1">
    <w:name w:val="Основной шрифт абзаца1"/>
    <w:rsid w:val="00DF46CF"/>
  </w:style>
  <w:style w:type="character" w:styleId="aa">
    <w:name w:val="page number"/>
    <w:basedOn w:val="1"/>
    <w:rsid w:val="00DF46CF"/>
  </w:style>
  <w:style w:type="character" w:customStyle="1" w:styleId="ab">
    <w:name w:val="Символ нумерации"/>
    <w:rsid w:val="00DF46CF"/>
  </w:style>
  <w:style w:type="paragraph" w:styleId="ac">
    <w:basedOn w:val="a"/>
    <w:next w:val="a4"/>
    <w:rsid w:val="00DF46CF"/>
    <w:pPr>
      <w:keepNext/>
      <w:suppressAutoHyphens/>
      <w:spacing w:before="240" w:after="120" w:line="240" w:lineRule="auto"/>
    </w:pPr>
    <w:rPr>
      <w:rFonts w:ascii="Arial" w:eastAsia="Lucida Sans Unicode" w:hAnsi="Arial" w:cs="Tahoma"/>
      <w:sz w:val="28"/>
      <w:szCs w:val="28"/>
      <w:lang w:eastAsia="ar-SA"/>
    </w:rPr>
  </w:style>
  <w:style w:type="paragraph" w:styleId="ad">
    <w:name w:val="List"/>
    <w:basedOn w:val="a4"/>
    <w:rsid w:val="00DF46CF"/>
    <w:pPr>
      <w:suppressAutoHyphens/>
      <w:spacing w:after="120"/>
      <w:jc w:val="left"/>
    </w:pPr>
    <w:rPr>
      <w:rFonts w:ascii="Arial" w:hAnsi="Arial" w:cs="Tahoma"/>
      <w:sz w:val="20"/>
      <w:lang w:eastAsia="ar-SA"/>
    </w:rPr>
  </w:style>
  <w:style w:type="paragraph" w:customStyle="1" w:styleId="32">
    <w:name w:val="Название3"/>
    <w:basedOn w:val="a"/>
    <w:rsid w:val="00DF46CF"/>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33">
    <w:name w:val="Указатель3"/>
    <w:basedOn w:val="a"/>
    <w:rsid w:val="00DF46CF"/>
    <w:pPr>
      <w:suppressLineNumbers/>
      <w:suppressAutoHyphens/>
      <w:spacing w:after="0" w:line="240" w:lineRule="auto"/>
    </w:pPr>
    <w:rPr>
      <w:rFonts w:ascii="Arial" w:eastAsia="Times New Roman" w:hAnsi="Arial" w:cs="Mangal"/>
      <w:sz w:val="20"/>
      <w:szCs w:val="20"/>
      <w:lang w:eastAsia="ar-SA"/>
    </w:rPr>
  </w:style>
  <w:style w:type="paragraph" w:customStyle="1" w:styleId="20">
    <w:name w:val="Название2"/>
    <w:basedOn w:val="a"/>
    <w:rsid w:val="00DF46CF"/>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21">
    <w:name w:val="Указатель2"/>
    <w:basedOn w:val="a"/>
    <w:rsid w:val="00DF46CF"/>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10">
    <w:name w:val="Название1"/>
    <w:basedOn w:val="a"/>
    <w:rsid w:val="00DF46CF"/>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1">
    <w:name w:val="Указатель1"/>
    <w:basedOn w:val="a"/>
    <w:rsid w:val="00DF46CF"/>
    <w:pPr>
      <w:suppressLineNumbers/>
      <w:suppressAutoHyphens/>
      <w:spacing w:after="0" w:line="240" w:lineRule="auto"/>
    </w:pPr>
    <w:rPr>
      <w:rFonts w:ascii="Arial" w:eastAsia="Times New Roman" w:hAnsi="Arial" w:cs="Tahoma"/>
      <w:sz w:val="20"/>
      <w:szCs w:val="20"/>
      <w:lang w:eastAsia="ar-SA"/>
    </w:rPr>
  </w:style>
  <w:style w:type="paragraph" w:customStyle="1" w:styleId="ConsPlusTitle">
    <w:name w:val="ConsPlusTitle"/>
    <w:rsid w:val="00DF46CF"/>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DF46CF"/>
    <w:pPr>
      <w:widowControl w:val="0"/>
      <w:suppressAutoHyphens/>
      <w:autoSpaceDE w:val="0"/>
      <w:spacing w:after="0" w:line="240" w:lineRule="auto"/>
      <w:ind w:firstLine="720"/>
    </w:pPr>
    <w:rPr>
      <w:rFonts w:ascii="Arial" w:eastAsia="Arial" w:hAnsi="Arial" w:cs="Arial"/>
      <w:sz w:val="20"/>
      <w:szCs w:val="20"/>
      <w:lang w:eastAsia="ar-SA"/>
    </w:rPr>
  </w:style>
  <w:style w:type="paragraph" w:styleId="ae">
    <w:name w:val="Balloon Text"/>
    <w:basedOn w:val="a"/>
    <w:link w:val="af"/>
    <w:rsid w:val="00DF46CF"/>
    <w:pPr>
      <w:suppressAutoHyphens/>
      <w:spacing w:after="0" w:line="240" w:lineRule="auto"/>
    </w:pPr>
    <w:rPr>
      <w:rFonts w:ascii="Tahoma" w:eastAsia="Times New Roman" w:hAnsi="Tahoma" w:cs="Tahoma"/>
      <w:sz w:val="16"/>
      <w:szCs w:val="16"/>
      <w:lang w:eastAsia="ar-SA"/>
    </w:rPr>
  </w:style>
  <w:style w:type="character" w:customStyle="1" w:styleId="af">
    <w:name w:val="Текст выноски Знак"/>
    <w:basedOn w:val="a0"/>
    <w:link w:val="ae"/>
    <w:rsid w:val="00DF46CF"/>
    <w:rPr>
      <w:rFonts w:ascii="Tahoma" w:eastAsia="Times New Roman" w:hAnsi="Tahoma" w:cs="Tahoma"/>
      <w:sz w:val="16"/>
      <w:szCs w:val="16"/>
      <w:lang w:eastAsia="ar-SA"/>
    </w:rPr>
  </w:style>
  <w:style w:type="paragraph" w:styleId="af0">
    <w:name w:val="header"/>
    <w:basedOn w:val="a"/>
    <w:link w:val="af1"/>
    <w:rsid w:val="00DF46CF"/>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af1">
    <w:name w:val="Верхний колонтитул Знак"/>
    <w:basedOn w:val="a0"/>
    <w:link w:val="af0"/>
    <w:rsid w:val="00DF46CF"/>
    <w:rPr>
      <w:rFonts w:ascii="Times New Roman" w:eastAsia="Times New Roman" w:hAnsi="Times New Roman" w:cs="Times New Roman"/>
      <w:sz w:val="20"/>
      <w:szCs w:val="20"/>
      <w:lang w:eastAsia="ar-SA"/>
    </w:rPr>
  </w:style>
  <w:style w:type="paragraph" w:styleId="af2">
    <w:name w:val="footer"/>
    <w:basedOn w:val="a"/>
    <w:link w:val="af3"/>
    <w:rsid w:val="00DF46CF"/>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af3">
    <w:name w:val="Нижний колонтитул Знак"/>
    <w:basedOn w:val="a0"/>
    <w:link w:val="af2"/>
    <w:rsid w:val="00DF46CF"/>
    <w:rPr>
      <w:rFonts w:ascii="Times New Roman" w:eastAsia="Times New Roman" w:hAnsi="Times New Roman" w:cs="Times New Roman"/>
      <w:sz w:val="20"/>
      <w:szCs w:val="20"/>
      <w:lang w:eastAsia="ar-SA"/>
    </w:rPr>
  </w:style>
  <w:style w:type="paragraph" w:styleId="22">
    <w:name w:val="envelope return"/>
    <w:basedOn w:val="a"/>
    <w:rsid w:val="00DF46CF"/>
    <w:pPr>
      <w:suppressAutoHyphens/>
      <w:spacing w:after="0" w:line="0" w:lineRule="atLeast"/>
    </w:pPr>
    <w:rPr>
      <w:rFonts w:ascii="Times New Roman" w:eastAsia="Times New Roman" w:hAnsi="Times New Roman" w:cs="Times New Roman"/>
      <w:sz w:val="20"/>
      <w:szCs w:val="20"/>
      <w:lang w:eastAsia="ar-SA"/>
    </w:rPr>
  </w:style>
  <w:style w:type="paragraph" w:customStyle="1" w:styleId="af4">
    <w:name w:val="Содержимое таблицы"/>
    <w:basedOn w:val="a"/>
    <w:rsid w:val="00DF46CF"/>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paragraph" w:customStyle="1" w:styleId="af5">
    <w:name w:val="Заголовок таблицы"/>
    <w:basedOn w:val="af4"/>
    <w:rsid w:val="00DF46CF"/>
    <w:pPr>
      <w:jc w:val="center"/>
    </w:pPr>
    <w:rPr>
      <w:b/>
      <w:bCs/>
    </w:rPr>
  </w:style>
  <w:style w:type="paragraph" w:customStyle="1" w:styleId="ConsPlusNonformat">
    <w:name w:val="ConsPlusNonformat"/>
    <w:rsid w:val="00DF46CF"/>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4">
    <w:name w:val="ОснА4А"/>
    <w:rsid w:val="00DF46CF"/>
    <w:pPr>
      <w:suppressAutoHyphens/>
      <w:autoSpaceDE w:val="0"/>
      <w:spacing w:after="0" w:line="180" w:lineRule="atLeast"/>
      <w:ind w:firstLine="113"/>
      <w:jc w:val="both"/>
    </w:pPr>
    <w:rPr>
      <w:rFonts w:ascii="FreeSetC" w:eastAsia="Arial" w:hAnsi="FreeSetC" w:cs="Times New Roman"/>
      <w:sz w:val="16"/>
      <w:szCs w:val="16"/>
      <w:lang w:eastAsia="ar-SA"/>
    </w:rPr>
  </w:style>
  <w:style w:type="paragraph" w:customStyle="1" w:styleId="555">
    <w:name w:val="+++555"/>
    <w:basedOn w:val="4"/>
    <w:rsid w:val="00DF46CF"/>
    <w:pPr>
      <w:spacing w:before="28"/>
    </w:pPr>
  </w:style>
  <w:style w:type="table" w:styleId="af6">
    <w:name w:val="Table Grid"/>
    <w:basedOn w:val="a1"/>
    <w:rsid w:val="00DF46CF"/>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 Знак Знак"/>
    <w:basedOn w:val="a"/>
    <w:rsid w:val="00DF46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ListParagraph">
    <w:name w:val="List Paragraph"/>
    <w:basedOn w:val="a"/>
    <w:rsid w:val="00DF46CF"/>
    <w:pPr>
      <w:spacing w:after="0" w:line="240" w:lineRule="auto"/>
      <w:ind w:left="720"/>
      <w:contextualSpacing/>
    </w:pPr>
    <w:rPr>
      <w:rFonts w:ascii="Times New Roman" w:eastAsia="Calibri" w:hAnsi="Times New Roman" w:cs="Times New Roman"/>
      <w:sz w:val="28"/>
      <w:szCs w:val="28"/>
      <w:lang w:eastAsia="ru-RU"/>
    </w:rPr>
  </w:style>
  <w:style w:type="paragraph" w:customStyle="1" w:styleId="ConsPlusCell">
    <w:name w:val="ConsPlusCell"/>
    <w:rsid w:val="00DF46CF"/>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velope return"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DF46CF"/>
    <w:pPr>
      <w:keepNext/>
      <w:numPr>
        <w:ilvl w:val="2"/>
        <w:numId w:val="1"/>
      </w:numPr>
      <w:suppressAutoHyphens/>
      <w:spacing w:after="0" w:line="240" w:lineRule="auto"/>
      <w:jc w:val="center"/>
      <w:outlineLvl w:val="2"/>
    </w:pPr>
    <w:rPr>
      <w:rFonts w:ascii="Times New Roman" w:eastAsia="Times New Roman" w:hAnsi="Times New Roman" w:cs="Times New Roman"/>
      <w:sz w:val="24"/>
      <w:szCs w:val="20"/>
      <w:lang w:eastAsia="ar-SA"/>
    </w:rPr>
  </w:style>
  <w:style w:type="paragraph" w:styleId="7">
    <w:name w:val="heading 7"/>
    <w:basedOn w:val="a"/>
    <w:next w:val="a"/>
    <w:link w:val="70"/>
    <w:uiPriority w:val="9"/>
    <w:semiHidden/>
    <w:unhideWhenUsed/>
    <w:qFormat/>
    <w:rsid w:val="00DF46CF"/>
    <w:pPr>
      <w:suppressAutoHyphens/>
      <w:spacing w:before="240" w:after="60" w:line="240" w:lineRule="auto"/>
      <w:outlineLvl w:val="6"/>
    </w:pPr>
    <w:rPr>
      <w:rFonts w:ascii="Calibri" w:eastAsia="Times New Roman" w:hAnsi="Calibri" w:cs="Times New Roman"/>
      <w:sz w:val="24"/>
      <w:szCs w:val="24"/>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F46CF"/>
    <w:rPr>
      <w:color w:val="0000FF"/>
      <w:u w:val="single"/>
    </w:rPr>
  </w:style>
  <w:style w:type="paragraph" w:styleId="a4">
    <w:name w:val="Body Text"/>
    <w:basedOn w:val="a"/>
    <w:link w:val="a5"/>
    <w:rsid w:val="00DF46CF"/>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rsid w:val="00DF46CF"/>
    <w:rPr>
      <w:rFonts w:ascii="Times New Roman" w:eastAsia="Times New Roman" w:hAnsi="Times New Roman" w:cs="Times New Roman"/>
      <w:sz w:val="28"/>
      <w:szCs w:val="20"/>
      <w:lang w:eastAsia="ru-RU"/>
    </w:rPr>
  </w:style>
  <w:style w:type="paragraph" w:styleId="a6">
    <w:name w:val="Body Text Indent"/>
    <w:basedOn w:val="a"/>
    <w:link w:val="a7"/>
    <w:rsid w:val="00DF46CF"/>
    <w:pPr>
      <w:spacing w:after="0" w:line="240" w:lineRule="auto"/>
      <w:ind w:firstLine="851"/>
    </w:pPr>
    <w:rPr>
      <w:rFonts w:ascii="Bookman Old Style" w:eastAsia="Times New Roman" w:hAnsi="Bookman Old Style" w:cs="Times New Roman"/>
      <w:sz w:val="28"/>
      <w:szCs w:val="20"/>
      <w:lang w:eastAsia="ru-RU"/>
    </w:rPr>
  </w:style>
  <w:style w:type="character" w:customStyle="1" w:styleId="a7">
    <w:name w:val="Основной текст с отступом Знак"/>
    <w:basedOn w:val="a0"/>
    <w:link w:val="a6"/>
    <w:rsid w:val="00DF46CF"/>
    <w:rPr>
      <w:rFonts w:ascii="Bookman Old Style" w:eastAsia="Times New Roman" w:hAnsi="Bookman Old Style" w:cs="Times New Roman"/>
      <w:sz w:val="28"/>
      <w:szCs w:val="20"/>
      <w:lang w:eastAsia="ru-RU"/>
    </w:rPr>
  </w:style>
  <w:style w:type="character" w:customStyle="1" w:styleId="FontStyle79">
    <w:name w:val="Font Style79"/>
    <w:rsid w:val="00DF46CF"/>
    <w:rPr>
      <w:rFonts w:ascii="Lucida Sans Unicode" w:hAnsi="Lucida Sans Unicode" w:cs="Lucida Sans Unicode"/>
      <w:sz w:val="12"/>
      <w:szCs w:val="12"/>
    </w:rPr>
  </w:style>
  <w:style w:type="character" w:styleId="a8">
    <w:name w:val="Strong"/>
    <w:qFormat/>
    <w:rsid w:val="00DF46CF"/>
    <w:rPr>
      <w:b/>
      <w:bCs/>
    </w:rPr>
  </w:style>
  <w:style w:type="paragraph" w:styleId="a9">
    <w:name w:val="No Spacing"/>
    <w:uiPriority w:val="1"/>
    <w:qFormat/>
    <w:rsid w:val="00DF46CF"/>
    <w:pPr>
      <w:spacing w:after="0" w:line="240" w:lineRule="auto"/>
    </w:pPr>
    <w:rPr>
      <w:rFonts w:ascii="Times New Roman" w:eastAsia="Times New Roman" w:hAnsi="Times New Roman" w:cs="Times New Roman"/>
      <w:sz w:val="20"/>
      <w:szCs w:val="20"/>
      <w:lang w:eastAsia="ru-RU"/>
    </w:rPr>
  </w:style>
  <w:style w:type="character" w:customStyle="1" w:styleId="30">
    <w:name w:val="Заголовок 3 Знак"/>
    <w:basedOn w:val="a0"/>
    <w:link w:val="3"/>
    <w:rsid w:val="00DF46CF"/>
    <w:rPr>
      <w:rFonts w:ascii="Times New Roman" w:eastAsia="Times New Roman" w:hAnsi="Times New Roman" w:cs="Times New Roman"/>
      <w:sz w:val="24"/>
      <w:szCs w:val="20"/>
      <w:lang w:eastAsia="ar-SA"/>
    </w:rPr>
  </w:style>
  <w:style w:type="character" w:customStyle="1" w:styleId="70">
    <w:name w:val="Заголовок 7 Знак"/>
    <w:basedOn w:val="a0"/>
    <w:link w:val="7"/>
    <w:uiPriority w:val="9"/>
    <w:semiHidden/>
    <w:rsid w:val="00DF46CF"/>
    <w:rPr>
      <w:rFonts w:ascii="Calibri" w:eastAsia="Times New Roman" w:hAnsi="Calibri" w:cs="Times New Roman"/>
      <w:sz w:val="24"/>
      <w:szCs w:val="24"/>
      <w:lang w:val="x-none" w:eastAsia="ar-SA"/>
    </w:rPr>
  </w:style>
  <w:style w:type="character" w:customStyle="1" w:styleId="Absatz-Standardschriftart">
    <w:name w:val="Absatz-Standardschriftart"/>
    <w:rsid w:val="00DF46CF"/>
  </w:style>
  <w:style w:type="character" w:customStyle="1" w:styleId="WW-Absatz-Standardschriftart">
    <w:name w:val="WW-Absatz-Standardschriftart"/>
    <w:rsid w:val="00DF46CF"/>
  </w:style>
  <w:style w:type="character" w:customStyle="1" w:styleId="WW-Absatz-Standardschriftart1">
    <w:name w:val="WW-Absatz-Standardschriftart1"/>
    <w:rsid w:val="00DF46CF"/>
  </w:style>
  <w:style w:type="character" w:customStyle="1" w:styleId="WW-Absatz-Standardschriftart11">
    <w:name w:val="WW-Absatz-Standardschriftart11"/>
    <w:rsid w:val="00DF46CF"/>
  </w:style>
  <w:style w:type="character" w:customStyle="1" w:styleId="WW-Absatz-Standardschriftart111">
    <w:name w:val="WW-Absatz-Standardschriftart111"/>
    <w:rsid w:val="00DF46CF"/>
  </w:style>
  <w:style w:type="character" w:customStyle="1" w:styleId="31">
    <w:name w:val="Основной шрифт абзаца3"/>
    <w:rsid w:val="00DF46CF"/>
  </w:style>
  <w:style w:type="character" w:customStyle="1" w:styleId="2">
    <w:name w:val="Основной шрифт абзаца2"/>
    <w:rsid w:val="00DF46CF"/>
  </w:style>
  <w:style w:type="character" w:customStyle="1" w:styleId="WW-Absatz-Standardschriftart1111">
    <w:name w:val="WW-Absatz-Standardschriftart1111"/>
    <w:rsid w:val="00DF46CF"/>
  </w:style>
  <w:style w:type="character" w:customStyle="1" w:styleId="WW-Absatz-Standardschriftart11111">
    <w:name w:val="WW-Absatz-Standardschriftart11111"/>
    <w:rsid w:val="00DF46CF"/>
  </w:style>
  <w:style w:type="character" w:customStyle="1" w:styleId="WW-Absatz-Standardschriftart111111">
    <w:name w:val="WW-Absatz-Standardschriftart111111"/>
    <w:rsid w:val="00DF46CF"/>
  </w:style>
  <w:style w:type="character" w:customStyle="1" w:styleId="WW-Absatz-Standardschriftart1111111">
    <w:name w:val="WW-Absatz-Standardschriftart1111111"/>
    <w:rsid w:val="00DF46CF"/>
  </w:style>
  <w:style w:type="character" w:customStyle="1" w:styleId="1">
    <w:name w:val="Основной шрифт абзаца1"/>
    <w:rsid w:val="00DF46CF"/>
  </w:style>
  <w:style w:type="character" w:styleId="aa">
    <w:name w:val="page number"/>
    <w:basedOn w:val="1"/>
    <w:rsid w:val="00DF46CF"/>
  </w:style>
  <w:style w:type="character" w:customStyle="1" w:styleId="ab">
    <w:name w:val="Символ нумерации"/>
    <w:rsid w:val="00DF46CF"/>
  </w:style>
  <w:style w:type="paragraph" w:styleId="ac">
    <w:basedOn w:val="a"/>
    <w:next w:val="a4"/>
    <w:rsid w:val="00DF46CF"/>
    <w:pPr>
      <w:keepNext/>
      <w:suppressAutoHyphens/>
      <w:spacing w:before="240" w:after="120" w:line="240" w:lineRule="auto"/>
    </w:pPr>
    <w:rPr>
      <w:rFonts w:ascii="Arial" w:eastAsia="Lucida Sans Unicode" w:hAnsi="Arial" w:cs="Tahoma"/>
      <w:sz w:val="28"/>
      <w:szCs w:val="28"/>
      <w:lang w:eastAsia="ar-SA"/>
    </w:rPr>
  </w:style>
  <w:style w:type="paragraph" w:styleId="ad">
    <w:name w:val="List"/>
    <w:basedOn w:val="a4"/>
    <w:rsid w:val="00DF46CF"/>
    <w:pPr>
      <w:suppressAutoHyphens/>
      <w:spacing w:after="120"/>
      <w:jc w:val="left"/>
    </w:pPr>
    <w:rPr>
      <w:rFonts w:ascii="Arial" w:hAnsi="Arial" w:cs="Tahoma"/>
      <w:sz w:val="20"/>
      <w:lang w:eastAsia="ar-SA"/>
    </w:rPr>
  </w:style>
  <w:style w:type="paragraph" w:customStyle="1" w:styleId="32">
    <w:name w:val="Название3"/>
    <w:basedOn w:val="a"/>
    <w:rsid w:val="00DF46CF"/>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33">
    <w:name w:val="Указатель3"/>
    <w:basedOn w:val="a"/>
    <w:rsid w:val="00DF46CF"/>
    <w:pPr>
      <w:suppressLineNumbers/>
      <w:suppressAutoHyphens/>
      <w:spacing w:after="0" w:line="240" w:lineRule="auto"/>
    </w:pPr>
    <w:rPr>
      <w:rFonts w:ascii="Arial" w:eastAsia="Times New Roman" w:hAnsi="Arial" w:cs="Mangal"/>
      <w:sz w:val="20"/>
      <w:szCs w:val="20"/>
      <w:lang w:eastAsia="ar-SA"/>
    </w:rPr>
  </w:style>
  <w:style w:type="paragraph" w:customStyle="1" w:styleId="20">
    <w:name w:val="Название2"/>
    <w:basedOn w:val="a"/>
    <w:rsid w:val="00DF46CF"/>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21">
    <w:name w:val="Указатель2"/>
    <w:basedOn w:val="a"/>
    <w:rsid w:val="00DF46CF"/>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10">
    <w:name w:val="Название1"/>
    <w:basedOn w:val="a"/>
    <w:rsid w:val="00DF46CF"/>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1">
    <w:name w:val="Указатель1"/>
    <w:basedOn w:val="a"/>
    <w:rsid w:val="00DF46CF"/>
    <w:pPr>
      <w:suppressLineNumbers/>
      <w:suppressAutoHyphens/>
      <w:spacing w:after="0" w:line="240" w:lineRule="auto"/>
    </w:pPr>
    <w:rPr>
      <w:rFonts w:ascii="Arial" w:eastAsia="Times New Roman" w:hAnsi="Arial" w:cs="Tahoma"/>
      <w:sz w:val="20"/>
      <w:szCs w:val="20"/>
      <w:lang w:eastAsia="ar-SA"/>
    </w:rPr>
  </w:style>
  <w:style w:type="paragraph" w:customStyle="1" w:styleId="ConsPlusTitle">
    <w:name w:val="ConsPlusTitle"/>
    <w:rsid w:val="00DF46CF"/>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DF46CF"/>
    <w:pPr>
      <w:widowControl w:val="0"/>
      <w:suppressAutoHyphens/>
      <w:autoSpaceDE w:val="0"/>
      <w:spacing w:after="0" w:line="240" w:lineRule="auto"/>
      <w:ind w:firstLine="720"/>
    </w:pPr>
    <w:rPr>
      <w:rFonts w:ascii="Arial" w:eastAsia="Arial" w:hAnsi="Arial" w:cs="Arial"/>
      <w:sz w:val="20"/>
      <w:szCs w:val="20"/>
      <w:lang w:eastAsia="ar-SA"/>
    </w:rPr>
  </w:style>
  <w:style w:type="paragraph" w:styleId="ae">
    <w:name w:val="Balloon Text"/>
    <w:basedOn w:val="a"/>
    <w:link w:val="af"/>
    <w:rsid w:val="00DF46CF"/>
    <w:pPr>
      <w:suppressAutoHyphens/>
      <w:spacing w:after="0" w:line="240" w:lineRule="auto"/>
    </w:pPr>
    <w:rPr>
      <w:rFonts w:ascii="Tahoma" w:eastAsia="Times New Roman" w:hAnsi="Tahoma" w:cs="Tahoma"/>
      <w:sz w:val="16"/>
      <w:szCs w:val="16"/>
      <w:lang w:eastAsia="ar-SA"/>
    </w:rPr>
  </w:style>
  <w:style w:type="character" w:customStyle="1" w:styleId="af">
    <w:name w:val="Текст выноски Знак"/>
    <w:basedOn w:val="a0"/>
    <w:link w:val="ae"/>
    <w:rsid w:val="00DF46CF"/>
    <w:rPr>
      <w:rFonts w:ascii="Tahoma" w:eastAsia="Times New Roman" w:hAnsi="Tahoma" w:cs="Tahoma"/>
      <w:sz w:val="16"/>
      <w:szCs w:val="16"/>
      <w:lang w:eastAsia="ar-SA"/>
    </w:rPr>
  </w:style>
  <w:style w:type="paragraph" w:styleId="af0">
    <w:name w:val="header"/>
    <w:basedOn w:val="a"/>
    <w:link w:val="af1"/>
    <w:rsid w:val="00DF46CF"/>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af1">
    <w:name w:val="Верхний колонтитул Знак"/>
    <w:basedOn w:val="a0"/>
    <w:link w:val="af0"/>
    <w:rsid w:val="00DF46CF"/>
    <w:rPr>
      <w:rFonts w:ascii="Times New Roman" w:eastAsia="Times New Roman" w:hAnsi="Times New Roman" w:cs="Times New Roman"/>
      <w:sz w:val="20"/>
      <w:szCs w:val="20"/>
      <w:lang w:eastAsia="ar-SA"/>
    </w:rPr>
  </w:style>
  <w:style w:type="paragraph" w:styleId="af2">
    <w:name w:val="footer"/>
    <w:basedOn w:val="a"/>
    <w:link w:val="af3"/>
    <w:rsid w:val="00DF46CF"/>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af3">
    <w:name w:val="Нижний колонтитул Знак"/>
    <w:basedOn w:val="a0"/>
    <w:link w:val="af2"/>
    <w:rsid w:val="00DF46CF"/>
    <w:rPr>
      <w:rFonts w:ascii="Times New Roman" w:eastAsia="Times New Roman" w:hAnsi="Times New Roman" w:cs="Times New Roman"/>
      <w:sz w:val="20"/>
      <w:szCs w:val="20"/>
      <w:lang w:eastAsia="ar-SA"/>
    </w:rPr>
  </w:style>
  <w:style w:type="paragraph" w:styleId="22">
    <w:name w:val="envelope return"/>
    <w:basedOn w:val="a"/>
    <w:rsid w:val="00DF46CF"/>
    <w:pPr>
      <w:suppressAutoHyphens/>
      <w:spacing w:after="0" w:line="0" w:lineRule="atLeast"/>
    </w:pPr>
    <w:rPr>
      <w:rFonts w:ascii="Times New Roman" w:eastAsia="Times New Roman" w:hAnsi="Times New Roman" w:cs="Times New Roman"/>
      <w:sz w:val="20"/>
      <w:szCs w:val="20"/>
      <w:lang w:eastAsia="ar-SA"/>
    </w:rPr>
  </w:style>
  <w:style w:type="paragraph" w:customStyle="1" w:styleId="af4">
    <w:name w:val="Содержимое таблицы"/>
    <w:basedOn w:val="a"/>
    <w:rsid w:val="00DF46CF"/>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paragraph" w:customStyle="1" w:styleId="af5">
    <w:name w:val="Заголовок таблицы"/>
    <w:basedOn w:val="af4"/>
    <w:rsid w:val="00DF46CF"/>
    <w:pPr>
      <w:jc w:val="center"/>
    </w:pPr>
    <w:rPr>
      <w:b/>
      <w:bCs/>
    </w:rPr>
  </w:style>
  <w:style w:type="paragraph" w:customStyle="1" w:styleId="ConsPlusNonformat">
    <w:name w:val="ConsPlusNonformat"/>
    <w:rsid w:val="00DF46CF"/>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4">
    <w:name w:val="ОснА4А"/>
    <w:rsid w:val="00DF46CF"/>
    <w:pPr>
      <w:suppressAutoHyphens/>
      <w:autoSpaceDE w:val="0"/>
      <w:spacing w:after="0" w:line="180" w:lineRule="atLeast"/>
      <w:ind w:firstLine="113"/>
      <w:jc w:val="both"/>
    </w:pPr>
    <w:rPr>
      <w:rFonts w:ascii="FreeSetC" w:eastAsia="Arial" w:hAnsi="FreeSetC" w:cs="Times New Roman"/>
      <w:sz w:val="16"/>
      <w:szCs w:val="16"/>
      <w:lang w:eastAsia="ar-SA"/>
    </w:rPr>
  </w:style>
  <w:style w:type="paragraph" w:customStyle="1" w:styleId="555">
    <w:name w:val="+++555"/>
    <w:basedOn w:val="4"/>
    <w:rsid w:val="00DF46CF"/>
    <w:pPr>
      <w:spacing w:before="28"/>
    </w:pPr>
  </w:style>
  <w:style w:type="table" w:styleId="af6">
    <w:name w:val="Table Grid"/>
    <w:basedOn w:val="a1"/>
    <w:rsid w:val="00DF46CF"/>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 Знак Знак"/>
    <w:basedOn w:val="a"/>
    <w:rsid w:val="00DF46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ListParagraph">
    <w:name w:val="List Paragraph"/>
    <w:basedOn w:val="a"/>
    <w:rsid w:val="00DF46CF"/>
    <w:pPr>
      <w:spacing w:after="0" w:line="240" w:lineRule="auto"/>
      <w:ind w:left="720"/>
      <w:contextualSpacing/>
    </w:pPr>
    <w:rPr>
      <w:rFonts w:ascii="Times New Roman" w:eastAsia="Calibri" w:hAnsi="Times New Roman" w:cs="Times New Roman"/>
      <w:sz w:val="28"/>
      <w:szCs w:val="28"/>
      <w:lang w:eastAsia="ru-RU"/>
    </w:rPr>
  </w:style>
  <w:style w:type="paragraph" w:customStyle="1" w:styleId="ConsPlusCell">
    <w:name w:val="ConsPlusCell"/>
    <w:rsid w:val="00DF46CF"/>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npacity.tula.ru"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27</Pages>
  <Words>7192</Words>
  <Characters>41000</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Рогова Юлия Сергеевна</dc:creator>
  <cp:lastModifiedBy>Рогова Юлия Сергеевна</cp:lastModifiedBy>
  <cp:revision>2</cp:revision>
  <dcterms:created xsi:type="dcterms:W3CDTF">2018-11-14T12:35:00Z</dcterms:created>
  <dcterms:modified xsi:type="dcterms:W3CDTF">2018-11-14T12:47:00Z</dcterms:modified>
</cp:coreProperties>
</file>